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0764E" w:rsidRDefault="0060764E" w:rsidP="008F3CA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0764E">
              <w:rPr>
                <w:rFonts w:ascii="Arial" w:hAnsi="Arial" w:cs="Arial"/>
                <w:sz w:val="16"/>
                <w:szCs w:val="16"/>
              </w:rPr>
              <w:t>Dziedziczenie wybranych cech psów i kotów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2C24A5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D46D8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7F3DA1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Inheritance chosen features dogs and cats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12675B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12675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12675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12675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12675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12675B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01555A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5052AD" w:rsidRDefault="005052AD" w:rsidP="0001555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 xml:space="preserve"> </w:t>
            </w:r>
            <w:r w:rsidRPr="005052AD">
              <w:rPr>
                <w:rFonts w:ascii="Arial" w:hAnsi="Arial" w:cs="Arial"/>
                <w:color w:val="000000"/>
                <w:sz w:val="16"/>
                <w:szCs w:val="16"/>
              </w:rPr>
              <w:t>WNZ-H-1Z-06L-06.6_20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2123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D00EFC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0EFC" w:rsidRPr="00C56A73" w:rsidRDefault="00D00EFC" w:rsidP="00D00EF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0EFC" w:rsidRPr="00021A86" w:rsidRDefault="00D00EFC" w:rsidP="00D00EFC">
            <w:pPr>
              <w:spacing w:line="240" w:lineRule="auto"/>
              <w:rPr>
                <w:sz w:val="16"/>
                <w:szCs w:val="16"/>
              </w:rPr>
            </w:pPr>
            <w:r w:rsidRPr="75FB05AC">
              <w:rPr>
                <w:sz w:val="16"/>
                <w:szCs w:val="16"/>
              </w:rPr>
              <w:t>Dr Katarzyna Fiszdon</w:t>
            </w:r>
            <w:r>
              <w:rPr>
                <w:sz w:val="16"/>
                <w:szCs w:val="16"/>
              </w:rPr>
              <w:t>. dr hab. Joanna Gruszczyńska, mgr Paulina Jundziłł-</w:t>
            </w:r>
            <w:proofErr w:type="spellStart"/>
            <w:r>
              <w:rPr>
                <w:sz w:val="16"/>
                <w:szCs w:val="16"/>
              </w:rPr>
              <w:t>Bogusiewicz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2123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Genetyki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32123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955" w:rsidRDefault="00437955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764E" w:rsidRDefault="00D00EFC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36833">
              <w:rPr>
                <w:rFonts w:ascii="Calibri" w:hAnsi="Calibri"/>
                <w:sz w:val="18"/>
                <w:szCs w:val="18"/>
              </w:rPr>
              <w:t xml:space="preserve">Celem przedmiotu jest zapoznanie studentów z aktualną wiedzą nt. genetycznego podłoża wybranych cech jakościowych i ilościowych psów i kotów poprzez wykłady omawiające: Możliwości prowadzenia badań genetycznych. Kontrola pochodzenia, analiza rodowodów. Wady </w:t>
            </w:r>
            <w:r w:rsidRPr="00636833">
              <w:rPr>
                <w:rFonts w:ascii="Calibri" w:hAnsi="Calibri"/>
                <w:bCs/>
                <w:sz w:val="18"/>
                <w:szCs w:val="18"/>
              </w:rPr>
              <w:t>powodowane przez mutacje chromosomalne strukturalne</w:t>
            </w:r>
            <w:r w:rsidRPr="0063683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36833">
              <w:rPr>
                <w:rFonts w:ascii="Calibri" w:hAnsi="Calibri"/>
                <w:bCs/>
                <w:sz w:val="18"/>
                <w:szCs w:val="18"/>
              </w:rPr>
              <w:t xml:space="preserve">i liczbowe (analiza kariotypów). Etiologia i patogeneza autosomalnych i sprzężonych z płcią chorób genetycznych warunkowanych przez mutacje genowe u psów i kotów. Wykorzystanie technik biologii molekularnej umożliwiających ich diagnozowanie. Terapia farmakologiczna i genowa. Genetyczna kontrola odporności. </w:t>
            </w:r>
            <w:r w:rsidRPr="00636833">
              <w:rPr>
                <w:rFonts w:ascii="Calibri" w:hAnsi="Calibri"/>
                <w:sz w:val="18"/>
                <w:szCs w:val="18"/>
              </w:rPr>
              <w:t>Dziedziczenie cech reprodukcyjnych. Długość życia i przeżywalność.</w:t>
            </w:r>
            <w:r w:rsidRPr="00636833">
              <w:rPr>
                <w:rFonts w:ascii="Calibri" w:hAnsi="Calibri"/>
                <w:bCs/>
                <w:sz w:val="18"/>
                <w:szCs w:val="18"/>
              </w:rPr>
              <w:t xml:space="preserve"> Dziedziczenie cech behawioralnych. Ocena wartości hodowlanej, Metody selekcji i doboru do kojarzeń stosowane w hodowli psów i kotów.</w:t>
            </w:r>
          </w:p>
          <w:p w:rsidR="0060764E" w:rsidRPr="00C56A73" w:rsidRDefault="0060764E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12675B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12675B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12675B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D00EF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Wykład, </w:t>
            </w:r>
            <w:r w:rsidRPr="75FB05AC">
              <w:rPr>
                <w:sz w:val="16"/>
                <w:szCs w:val="16"/>
              </w:rPr>
              <w:t>indywidualne projekty studenckie</w:t>
            </w:r>
            <w:r>
              <w:rPr>
                <w:sz w:val="16"/>
                <w:szCs w:val="16"/>
              </w:rPr>
              <w:t xml:space="preserve">, </w:t>
            </w:r>
            <w:r w:rsidRPr="00D00EFC">
              <w:rPr>
                <w:sz w:val="18"/>
                <w:szCs w:val="16"/>
              </w:rPr>
              <w:t xml:space="preserve">ćwiczenia </w:t>
            </w:r>
            <w:r>
              <w:rPr>
                <w:sz w:val="16"/>
                <w:szCs w:val="16"/>
              </w:rPr>
              <w:t>warsztatowe, M</w:t>
            </w:r>
            <w:r w:rsidRPr="75FB05AC">
              <w:rPr>
                <w:sz w:val="16"/>
                <w:szCs w:val="16"/>
              </w:rPr>
              <w:t xml:space="preserve">S </w:t>
            </w:r>
            <w:proofErr w:type="spellStart"/>
            <w:r w:rsidRPr="75FB05AC">
              <w:rPr>
                <w:sz w:val="16"/>
                <w:szCs w:val="16"/>
              </w:rPr>
              <w:t>Teams</w:t>
            </w:r>
            <w:proofErr w:type="spellEnd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D00EFC" w:rsidRDefault="00D00EFC" w:rsidP="00D00EFC">
            <w:pPr>
              <w:spacing w:line="240" w:lineRule="auto"/>
              <w:jc w:val="both"/>
              <w:rPr>
                <w:sz w:val="16"/>
              </w:rPr>
            </w:pPr>
            <w:r w:rsidRPr="0093263B">
              <w:rPr>
                <w:sz w:val="16"/>
              </w:rPr>
              <w:t>Z</w:t>
            </w:r>
            <w:r>
              <w:rPr>
                <w:sz w:val="16"/>
              </w:rPr>
              <w:t>najomość podstaw hodowli i chowu</w:t>
            </w:r>
            <w:r w:rsidRPr="0093263B">
              <w:rPr>
                <w:sz w:val="16"/>
              </w:rPr>
              <w:t xml:space="preserve"> psów i kotów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D00EFC" w:rsidRPr="00021A86" w:rsidRDefault="00D00EFC" w:rsidP="00D00E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 </w:t>
            </w:r>
            <w:r w:rsidRPr="0093263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zasady oceny zwierząt i monitoringu populacji zwierząt towarzyszących</w:t>
            </w:r>
          </w:p>
          <w:p w:rsidR="00D00EFC" w:rsidRDefault="00D00EFC" w:rsidP="00D00EF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 </w:t>
            </w:r>
            <w:r w:rsidRPr="0093263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zaawansowane metody, techniki i technologie stosowane w hodowli zwierząt towarzyszących </w:t>
            </w:r>
          </w:p>
          <w:p w:rsidR="00D00EFC" w:rsidRPr="00C56A73" w:rsidRDefault="00D00EFC" w:rsidP="00D00EF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– metody zdobywania najnowszych informacji naukowych</w:t>
            </w:r>
          </w:p>
          <w:p w:rsidR="00ED11F9" w:rsidRPr="00C56A73" w:rsidRDefault="00ED11F9" w:rsidP="00D70B7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D00EFC" w:rsidRDefault="00D00EFC" w:rsidP="00D00E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17586">
              <w:rPr>
                <w:sz w:val="16"/>
                <w:szCs w:val="16"/>
              </w:rPr>
              <w:t xml:space="preserve">1 - </w:t>
            </w:r>
            <w:r w:rsidRPr="00917586">
              <w:rPr>
                <w:bCs/>
                <w:sz w:val="16"/>
                <w:szCs w:val="16"/>
              </w:rPr>
              <w:t xml:space="preserve"> </w:t>
            </w:r>
            <w:r w:rsidRPr="00917586">
              <w:rPr>
                <w:sz w:val="16"/>
                <w:szCs w:val="16"/>
              </w:rPr>
              <w:t xml:space="preserve"> umiejętnie wyszukiwać i analizować informacje, pochodzące z różnych źródeł </w:t>
            </w:r>
          </w:p>
          <w:p w:rsidR="00D00EFC" w:rsidRPr="00917586" w:rsidRDefault="00D00EFC" w:rsidP="00D00EF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17586">
              <w:rPr>
                <w:sz w:val="16"/>
                <w:szCs w:val="16"/>
              </w:rPr>
              <w:t xml:space="preserve">2 - </w:t>
            </w:r>
            <w:r w:rsidRPr="00917586">
              <w:rPr>
                <w:bCs/>
                <w:sz w:val="16"/>
                <w:szCs w:val="16"/>
              </w:rPr>
              <w:t>przygotować autorską propozycję wykonania zadania z zakresu dotyczącego zwierząt towarzyszących człowiekowi</w:t>
            </w:r>
          </w:p>
          <w:p w:rsidR="00D70B7D" w:rsidRPr="00D00EFC" w:rsidRDefault="00D00EFC" w:rsidP="00D00EF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17586">
              <w:rPr>
                <w:sz w:val="16"/>
                <w:szCs w:val="16"/>
              </w:rPr>
              <w:t xml:space="preserve"> - </w:t>
            </w:r>
            <w:r w:rsidRPr="00917586">
              <w:rPr>
                <w:bCs/>
                <w:sz w:val="16"/>
                <w:szCs w:val="16"/>
              </w:rPr>
              <w:t xml:space="preserve"> skutecznie komunikować się w dziedzinie stosowania metod genetyki molekularnej w hodowli zwierząt towarzyszących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D00EFC" w:rsidRDefault="00D00EFC" w:rsidP="00D00EF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 </w:t>
            </w:r>
            <w:r w:rsidRPr="0093263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uznawania znaczenia najnowszej wiedzy w planowaniu hodowli zwierząt towarzyszących</w:t>
            </w:r>
          </w:p>
          <w:p w:rsidR="00ED11F9" w:rsidRPr="00C56A73" w:rsidRDefault="00D00EFC" w:rsidP="00D00EFC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2 - </w:t>
            </w:r>
            <w:r w:rsidRPr="0093263B">
              <w:rPr>
                <w:bCs/>
                <w:sz w:val="16"/>
                <w:szCs w:val="16"/>
              </w:rPr>
              <w:t>przewidywania, ograniczenia i/lub zapobiegania negatywnym skutkom dzi</w:t>
            </w:r>
            <w:r>
              <w:rPr>
                <w:bCs/>
                <w:sz w:val="16"/>
                <w:szCs w:val="16"/>
              </w:rPr>
              <w:t xml:space="preserve">ałań w zakresie hodowli </w:t>
            </w:r>
            <w:r w:rsidRPr="0093263B">
              <w:rPr>
                <w:bCs/>
                <w:sz w:val="16"/>
                <w:szCs w:val="16"/>
              </w:rPr>
              <w:t>zwierząt towarzyszących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D00EFC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75FB05AC">
              <w:rPr>
                <w:sz w:val="16"/>
                <w:szCs w:val="16"/>
              </w:rPr>
              <w:t>Projekty studentów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D00EFC" w:rsidRDefault="00D00EFC" w:rsidP="00D00EFC">
            <w:pPr>
              <w:jc w:val="both"/>
              <w:rPr>
                <w:sz w:val="16"/>
                <w:szCs w:val="16"/>
              </w:rPr>
            </w:pPr>
            <w:r w:rsidRPr="75FB05AC">
              <w:rPr>
                <w:sz w:val="16"/>
                <w:szCs w:val="16"/>
              </w:rPr>
              <w:t>Projekt zapisany w formie elektronicznej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D00EFC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75FB05AC">
              <w:rPr>
                <w:sz w:val="16"/>
                <w:szCs w:val="16"/>
              </w:rPr>
              <w:t>% złożony projekt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D00EFC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00EFC" w:rsidRPr="00486CDD" w:rsidRDefault="00D00EFC" w:rsidP="00D00EFC">
            <w:pPr>
              <w:spacing w:line="240" w:lineRule="auto"/>
              <w:ind w:left="680" w:hanging="340"/>
              <w:contextualSpacing/>
              <w:rPr>
                <w:rFonts w:cstheme="minorHAnsi"/>
                <w:sz w:val="16"/>
                <w:szCs w:val="16"/>
              </w:rPr>
            </w:pPr>
            <w:r w:rsidRPr="00486CDD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D00EFC" w:rsidRPr="00486CDD" w:rsidRDefault="00D00EFC" w:rsidP="00D00EFC">
            <w:pPr>
              <w:pStyle w:val="NormalnyWeb"/>
              <w:shd w:val="clear" w:color="auto" w:fill="FFFFFF"/>
              <w:ind w:left="680" w:hanging="34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1.  </w:t>
            </w:r>
            <w:proofErr w:type="spellStart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>Willis</w:t>
            </w:r>
            <w:proofErr w:type="spellEnd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 M. B., 1999 Poradnik dla hodowców psów. Genetyka w praktyce. Wyd. </w:t>
            </w:r>
            <w:proofErr w:type="spellStart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>PWRiL</w:t>
            </w:r>
            <w:proofErr w:type="spellEnd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00EFC" w:rsidRPr="00486CDD" w:rsidRDefault="00D00EFC" w:rsidP="00D00EFC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2.  Fiszdon K., </w:t>
            </w:r>
            <w:proofErr w:type="spellStart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>Redlicki</w:t>
            </w:r>
            <w:proofErr w:type="spellEnd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 M. (red.), 2014 Podręcznik kynologa. Wyd. </w:t>
            </w:r>
            <w:proofErr w:type="spellStart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>ZKwP</w:t>
            </w:r>
            <w:proofErr w:type="spellEnd"/>
          </w:p>
          <w:p w:rsidR="00D00EFC" w:rsidRPr="005052AD" w:rsidRDefault="00D00EFC" w:rsidP="00D00EFC">
            <w:pPr>
              <w:pStyle w:val="NormalnyWeb"/>
              <w:shd w:val="clear" w:color="auto" w:fill="FFFFFF"/>
              <w:ind w:left="1049" w:hanging="709"/>
              <w:contextualSpacing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  <w:proofErr w:type="spellStart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>Wirth</w:t>
            </w:r>
            <w:proofErr w:type="spellEnd"/>
            <w:r w:rsidRPr="00486CDD">
              <w:rPr>
                <w:rFonts w:asciiTheme="minorHAnsi" w:hAnsiTheme="minorHAnsi" w:cstheme="minorHAnsi"/>
                <w:sz w:val="16"/>
                <w:szCs w:val="16"/>
              </w:rPr>
              <w:t xml:space="preserve">-Dzięciołowska E. 2008 Poradnik hodowcy kotów. </w:t>
            </w:r>
            <w:proofErr w:type="spellStart"/>
            <w:r w:rsidRPr="005052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Wyd</w:t>
            </w:r>
            <w:proofErr w:type="spellEnd"/>
            <w:r w:rsidRPr="005052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052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Multico</w:t>
            </w:r>
            <w:proofErr w:type="spellEnd"/>
          </w:p>
          <w:p w:rsidR="00D00EFC" w:rsidRPr="005052AD" w:rsidRDefault="00D00EFC" w:rsidP="00D00EFC">
            <w:pPr>
              <w:pStyle w:val="Nagwek1"/>
              <w:shd w:val="clear" w:color="auto" w:fill="FFFFFF"/>
              <w:spacing w:before="0" w:beforeAutospacing="0"/>
              <w:ind w:left="1049" w:hanging="709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</w:pPr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lastRenderedPageBreak/>
              <w:t xml:space="preserve">4. Ostrander E. A. </w:t>
            </w:r>
            <w:proofErr w:type="spellStart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Ruvinsky</w:t>
            </w:r>
            <w:proofErr w:type="spellEnd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A. (red.) 2012 The Genetics of the Dog (2 ed.) </w:t>
            </w:r>
            <w:proofErr w:type="spellStart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Wyd</w:t>
            </w:r>
            <w:proofErr w:type="spellEnd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. CABI</w:t>
            </w:r>
          </w:p>
          <w:p w:rsidR="00D00EFC" w:rsidRPr="00486CDD" w:rsidRDefault="00D00EFC" w:rsidP="00D00EFC">
            <w:pPr>
              <w:pStyle w:val="Nagwek1"/>
              <w:shd w:val="clear" w:color="auto" w:fill="FFFFFF"/>
              <w:spacing w:before="0" w:beforeAutospacing="0"/>
              <w:ind w:left="1049" w:hanging="709"/>
              <w:contextualSpacing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5.  Vella C. M. Shelton L. M. </w:t>
            </w:r>
            <w:proofErr w:type="spellStart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McGonagle</w:t>
            </w:r>
            <w:proofErr w:type="spellEnd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J. J. </w:t>
            </w:r>
            <w:proofErr w:type="spellStart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Stanglein</w:t>
            </w:r>
            <w:proofErr w:type="spellEnd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 xml:space="preserve"> T. W. Robinson's Genetics for Cat Breeders and Veterinarians 4th Edition</w:t>
            </w:r>
            <w:r w:rsidRPr="005052A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052AD"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  <w:lang w:val="en-US"/>
              </w:rPr>
              <w:t>Wyd</w:t>
            </w:r>
            <w:proofErr w:type="spellEnd"/>
            <w:r w:rsidRPr="005052AD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486CDD">
              <w:rPr>
                <w:rFonts w:asciiTheme="minorHAnsi" w:hAnsiTheme="minorHAnsi" w:cstheme="minorHAnsi"/>
                <w:b w:val="0"/>
                <w:sz w:val="16"/>
                <w:szCs w:val="16"/>
                <w:shd w:val="clear" w:color="auto" w:fill="FFFFFF"/>
              </w:rPr>
              <w:t>Butterworth-Heineman</w:t>
            </w:r>
            <w:proofErr w:type="spellEnd"/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7F3DA1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D46D85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  <w:r w:rsidR="00A272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Default="00ED11F9" w:rsidP="00ED11F9">
      <w:pPr>
        <w:rPr>
          <w:rFonts w:ascii="Arial" w:hAnsi="Arial" w:cs="Arial"/>
          <w:sz w:val="18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7F3DA1" w:rsidRPr="00021A86" w:rsidRDefault="007F3DA1" w:rsidP="00FD3715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7F3DA1" w:rsidRPr="00021A86" w:rsidRDefault="007F3DA1" w:rsidP="00FD3715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zasady oceny zwierząt i monitoringu populacji zwierząt towarzyszących</w:t>
            </w:r>
          </w:p>
        </w:tc>
        <w:tc>
          <w:tcPr>
            <w:tcW w:w="3001" w:type="dxa"/>
            <w:vAlign w:val="center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zaawansowane metody, techniki i technologie stosowane w hodowli zwierząt towarzyszących</w:t>
            </w:r>
          </w:p>
        </w:tc>
        <w:tc>
          <w:tcPr>
            <w:tcW w:w="3001" w:type="dxa"/>
            <w:vAlign w:val="center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Wiedza – W3</w:t>
            </w:r>
          </w:p>
        </w:tc>
        <w:tc>
          <w:tcPr>
            <w:tcW w:w="4563" w:type="dxa"/>
          </w:tcPr>
          <w:p w:rsidR="007F3DA1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metody zdobywania najnowszych informacji naukowych</w:t>
            </w:r>
          </w:p>
        </w:tc>
        <w:tc>
          <w:tcPr>
            <w:tcW w:w="3001" w:type="dxa"/>
            <w:vAlign w:val="center"/>
          </w:tcPr>
          <w:p w:rsidR="007F3DA1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7F3DA1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F3DA1" w:rsidRDefault="007F3DA1" w:rsidP="00FD3715">
            <w:pPr>
              <w:rPr>
                <w:bCs/>
                <w:sz w:val="16"/>
                <w:szCs w:val="16"/>
              </w:rPr>
            </w:pP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7F3DA1" w:rsidRPr="00C67582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C67582">
              <w:rPr>
                <w:sz w:val="16"/>
                <w:szCs w:val="16"/>
              </w:rPr>
              <w:t>umiejętnie wyszukiwać i analizować informacje, pochodzące z różnych źródeł</w:t>
            </w: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7F3DA1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>
              <w:rPr>
                <w:bCs/>
                <w:color w:val="A6A6A6"/>
                <w:sz w:val="16"/>
                <w:szCs w:val="16"/>
              </w:rPr>
              <w:t>Umiejętności – U2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3263B">
              <w:rPr>
                <w:bCs/>
                <w:sz w:val="16"/>
                <w:szCs w:val="16"/>
              </w:rPr>
              <w:t>prz</w:t>
            </w:r>
            <w:r>
              <w:rPr>
                <w:bCs/>
                <w:sz w:val="16"/>
                <w:szCs w:val="16"/>
              </w:rPr>
              <w:t xml:space="preserve">ygotować autorską propozycję </w:t>
            </w:r>
            <w:r w:rsidRPr="0093263B">
              <w:rPr>
                <w:bCs/>
                <w:sz w:val="16"/>
                <w:szCs w:val="16"/>
              </w:rPr>
              <w:t>wykonania zadania z zakresu dotyczącego zwierząt towarzyszących człowiekowi</w:t>
            </w: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3263B">
              <w:rPr>
                <w:bCs/>
                <w:sz w:val="16"/>
                <w:szCs w:val="16"/>
              </w:rPr>
              <w:t>K_U0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17586">
              <w:rPr>
                <w:bCs/>
                <w:sz w:val="16"/>
                <w:szCs w:val="16"/>
              </w:rPr>
              <w:t>skutecznie komunikować się w dziedzinie stosowania metod genetyki molekularnej w hodowli zwierząt towarzyszących</w:t>
            </w: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3263B">
              <w:rPr>
                <w:bCs/>
                <w:sz w:val="16"/>
                <w:szCs w:val="16"/>
              </w:rPr>
              <w:t>K_U0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7F3DA1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7F3DA1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7F3DA1" w:rsidRDefault="007F3DA1" w:rsidP="00FD3715">
            <w:pPr>
              <w:rPr>
                <w:bCs/>
                <w:sz w:val="16"/>
                <w:szCs w:val="16"/>
              </w:rPr>
            </w:pP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uznawania znaczenia najnowszej wiedzy w planowaniu hodowli zwierząt towarzyszących</w:t>
            </w: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7F3DA1" w:rsidRPr="00021A86" w:rsidTr="00FD3715">
        <w:tc>
          <w:tcPr>
            <w:tcW w:w="1547" w:type="dxa"/>
          </w:tcPr>
          <w:p w:rsidR="007F3DA1" w:rsidRPr="00021A86" w:rsidRDefault="007F3DA1" w:rsidP="00FD3715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K2</w:t>
            </w:r>
          </w:p>
        </w:tc>
        <w:tc>
          <w:tcPr>
            <w:tcW w:w="4563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3263B">
              <w:rPr>
                <w:bCs/>
                <w:sz w:val="16"/>
                <w:szCs w:val="16"/>
              </w:rPr>
              <w:t>przewidywania, ograniczenia i/lub zapobiegania negatywnym skutkom dzi</w:t>
            </w:r>
            <w:r>
              <w:rPr>
                <w:bCs/>
                <w:sz w:val="16"/>
                <w:szCs w:val="16"/>
              </w:rPr>
              <w:t xml:space="preserve">ałań w zakresie hodowli </w:t>
            </w:r>
            <w:r w:rsidRPr="0093263B">
              <w:rPr>
                <w:bCs/>
                <w:sz w:val="16"/>
                <w:szCs w:val="16"/>
              </w:rPr>
              <w:t>zwierząt towarzyszących</w:t>
            </w:r>
          </w:p>
        </w:tc>
        <w:tc>
          <w:tcPr>
            <w:tcW w:w="3001" w:type="dxa"/>
          </w:tcPr>
          <w:p w:rsidR="007F3DA1" w:rsidRPr="0093263B" w:rsidRDefault="007F3DA1" w:rsidP="00FD3715">
            <w:pPr>
              <w:spacing w:line="240" w:lineRule="auto"/>
              <w:rPr>
                <w:bCs/>
                <w:sz w:val="16"/>
                <w:szCs w:val="16"/>
              </w:rPr>
            </w:pPr>
            <w:r w:rsidRPr="0093263B">
              <w:rPr>
                <w:bCs/>
                <w:sz w:val="16"/>
                <w:szCs w:val="16"/>
              </w:rPr>
              <w:t>K_K0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7F3DA1" w:rsidRPr="00021A86" w:rsidRDefault="007F3DA1" w:rsidP="00FD371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p w:rsidR="007F3DA1" w:rsidRPr="00C56A73" w:rsidRDefault="007F3DA1" w:rsidP="00ED11F9">
      <w:pPr>
        <w:rPr>
          <w:rFonts w:ascii="Arial" w:hAnsi="Arial" w:cs="Arial"/>
          <w:sz w:val="16"/>
        </w:rPr>
      </w:pPr>
    </w:p>
    <w:p w:rsidR="0093211F" w:rsidRPr="00C56A73" w:rsidRDefault="0093211F" w:rsidP="007F3DA1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479" w:rsidRDefault="00795479" w:rsidP="002C0CA5">
      <w:pPr>
        <w:spacing w:line="240" w:lineRule="auto"/>
      </w:pPr>
      <w:r>
        <w:separator/>
      </w:r>
    </w:p>
  </w:endnote>
  <w:endnote w:type="continuationSeparator" w:id="0">
    <w:p w:rsidR="00795479" w:rsidRDefault="0079547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479" w:rsidRDefault="00795479" w:rsidP="002C0CA5">
      <w:pPr>
        <w:spacing w:line="240" w:lineRule="auto"/>
      </w:pPr>
      <w:r>
        <w:separator/>
      </w:r>
    </w:p>
  </w:footnote>
  <w:footnote w:type="continuationSeparator" w:id="0">
    <w:p w:rsidR="00795479" w:rsidRDefault="0079547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4DED"/>
    <w:rsid w:val="0001555A"/>
    <w:rsid w:val="0002306B"/>
    <w:rsid w:val="0003572E"/>
    <w:rsid w:val="00056EBF"/>
    <w:rsid w:val="0007136D"/>
    <w:rsid w:val="000834BC"/>
    <w:rsid w:val="000941CF"/>
    <w:rsid w:val="000C4232"/>
    <w:rsid w:val="000D10C4"/>
    <w:rsid w:val="000D1125"/>
    <w:rsid w:val="000D23B1"/>
    <w:rsid w:val="000E410F"/>
    <w:rsid w:val="0012675B"/>
    <w:rsid w:val="0016485A"/>
    <w:rsid w:val="00196795"/>
    <w:rsid w:val="001B42E4"/>
    <w:rsid w:val="001D565E"/>
    <w:rsid w:val="001F4326"/>
    <w:rsid w:val="001F4EF7"/>
    <w:rsid w:val="00207BBF"/>
    <w:rsid w:val="00215057"/>
    <w:rsid w:val="0022617E"/>
    <w:rsid w:val="0023719B"/>
    <w:rsid w:val="00260757"/>
    <w:rsid w:val="0028367B"/>
    <w:rsid w:val="002B55BD"/>
    <w:rsid w:val="002C0CA5"/>
    <w:rsid w:val="002C24A5"/>
    <w:rsid w:val="002F5B85"/>
    <w:rsid w:val="0030456D"/>
    <w:rsid w:val="00321239"/>
    <w:rsid w:val="00321997"/>
    <w:rsid w:val="00341D25"/>
    <w:rsid w:val="0036131B"/>
    <w:rsid w:val="003A347A"/>
    <w:rsid w:val="003B680D"/>
    <w:rsid w:val="003E6DEE"/>
    <w:rsid w:val="00422AE2"/>
    <w:rsid w:val="0042742B"/>
    <w:rsid w:val="00437955"/>
    <w:rsid w:val="0047505C"/>
    <w:rsid w:val="00476E65"/>
    <w:rsid w:val="004F5168"/>
    <w:rsid w:val="005052AD"/>
    <w:rsid w:val="00560D63"/>
    <w:rsid w:val="00586D03"/>
    <w:rsid w:val="005F368F"/>
    <w:rsid w:val="0060764E"/>
    <w:rsid w:val="006321F2"/>
    <w:rsid w:val="006559E9"/>
    <w:rsid w:val="006674DC"/>
    <w:rsid w:val="0069283E"/>
    <w:rsid w:val="006A0528"/>
    <w:rsid w:val="006A7CFF"/>
    <w:rsid w:val="006C766B"/>
    <w:rsid w:val="006E7B35"/>
    <w:rsid w:val="0072568B"/>
    <w:rsid w:val="00733CF0"/>
    <w:rsid w:val="00735F91"/>
    <w:rsid w:val="0077686D"/>
    <w:rsid w:val="007805C2"/>
    <w:rsid w:val="00795479"/>
    <w:rsid w:val="007B795B"/>
    <w:rsid w:val="007C18AC"/>
    <w:rsid w:val="007C1FB7"/>
    <w:rsid w:val="007D736E"/>
    <w:rsid w:val="007F3DA1"/>
    <w:rsid w:val="00860FAB"/>
    <w:rsid w:val="008C5679"/>
    <w:rsid w:val="008F3CA7"/>
    <w:rsid w:val="008F47B6"/>
    <w:rsid w:val="008F7E6F"/>
    <w:rsid w:val="0090533B"/>
    <w:rsid w:val="00925376"/>
    <w:rsid w:val="0093211F"/>
    <w:rsid w:val="00932258"/>
    <w:rsid w:val="00941311"/>
    <w:rsid w:val="00942E6D"/>
    <w:rsid w:val="0095096E"/>
    <w:rsid w:val="0095394E"/>
    <w:rsid w:val="00965A2D"/>
    <w:rsid w:val="00966E0B"/>
    <w:rsid w:val="00984F53"/>
    <w:rsid w:val="00990D9F"/>
    <w:rsid w:val="009B21A4"/>
    <w:rsid w:val="009B6EAF"/>
    <w:rsid w:val="009E71F1"/>
    <w:rsid w:val="009F7E58"/>
    <w:rsid w:val="00A272C8"/>
    <w:rsid w:val="00A43564"/>
    <w:rsid w:val="00A82087"/>
    <w:rsid w:val="00AD550A"/>
    <w:rsid w:val="00AD5FE5"/>
    <w:rsid w:val="00AE3ABC"/>
    <w:rsid w:val="00B136AF"/>
    <w:rsid w:val="00B166F7"/>
    <w:rsid w:val="00B2721F"/>
    <w:rsid w:val="00B436A4"/>
    <w:rsid w:val="00B5112D"/>
    <w:rsid w:val="00B90297"/>
    <w:rsid w:val="00BC6B31"/>
    <w:rsid w:val="00BF3C83"/>
    <w:rsid w:val="00BF4BF8"/>
    <w:rsid w:val="00C1242E"/>
    <w:rsid w:val="00C24FF3"/>
    <w:rsid w:val="00C4079D"/>
    <w:rsid w:val="00C41631"/>
    <w:rsid w:val="00C56A73"/>
    <w:rsid w:val="00C715BD"/>
    <w:rsid w:val="00C80616"/>
    <w:rsid w:val="00CA232B"/>
    <w:rsid w:val="00CD0414"/>
    <w:rsid w:val="00D00EFC"/>
    <w:rsid w:val="00D07CFA"/>
    <w:rsid w:val="00D46D85"/>
    <w:rsid w:val="00D70B7D"/>
    <w:rsid w:val="00DB036D"/>
    <w:rsid w:val="00E13230"/>
    <w:rsid w:val="00E20AF1"/>
    <w:rsid w:val="00E22B5C"/>
    <w:rsid w:val="00E27847"/>
    <w:rsid w:val="00E520AC"/>
    <w:rsid w:val="00E8630D"/>
    <w:rsid w:val="00EB0393"/>
    <w:rsid w:val="00EB4C06"/>
    <w:rsid w:val="00ED11F9"/>
    <w:rsid w:val="00ED1B6A"/>
    <w:rsid w:val="00EE4F54"/>
    <w:rsid w:val="00F17173"/>
    <w:rsid w:val="00F35620"/>
    <w:rsid w:val="00F441D3"/>
    <w:rsid w:val="00F47AA3"/>
    <w:rsid w:val="00F5310E"/>
    <w:rsid w:val="00F53C03"/>
    <w:rsid w:val="00F606AF"/>
    <w:rsid w:val="00F9016B"/>
    <w:rsid w:val="00F91853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972"/>
  <w15:docId w15:val="{6E767E62-79C5-489B-AF07-ACD8554C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link w:val="Nagwek1Znak"/>
    <w:uiPriority w:val="9"/>
    <w:qFormat/>
    <w:rsid w:val="00D00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uiPriority w:val="9"/>
    <w:rsid w:val="00D00E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4</cp:revision>
  <cp:lastPrinted>2019-04-18T12:44:00Z</cp:lastPrinted>
  <dcterms:created xsi:type="dcterms:W3CDTF">2022-06-02T19:40:00Z</dcterms:created>
  <dcterms:modified xsi:type="dcterms:W3CDTF">2022-11-21T11:17:00Z</dcterms:modified>
</cp:coreProperties>
</file>