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17161" w14:textId="77777777"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  <w:bookmarkStart w:id="0" w:name="_GoBack"/>
      <w:bookmarkEnd w:id="0"/>
      <w:r w:rsidRPr="00A43564">
        <w:rPr>
          <w:rFonts w:ascii="Times New Roman" w:hAnsi="Times New Roman" w:cs="Times New Roman"/>
          <w:bCs/>
          <w:color w:val="C0C0C0"/>
        </w:rPr>
        <w:t>Opis</w:t>
      </w:r>
      <w:r>
        <w:rPr>
          <w:rFonts w:ascii="Times New Roman" w:hAnsi="Times New Roman" w:cs="Times New Roman"/>
          <w:b/>
          <w:bCs/>
          <w:color w:val="C0C0C0"/>
        </w:rPr>
        <w:t xml:space="preserve"> zajęć (sylabus)</w:t>
      </w:r>
    </w:p>
    <w:tbl>
      <w:tblPr>
        <w:tblpPr w:leftFromText="141" w:rightFromText="141" w:vertAnchor="text" w:horzAnchor="margin" w:tblpX="3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708"/>
        <w:gridCol w:w="1061"/>
        <w:gridCol w:w="782"/>
        <w:gridCol w:w="1276"/>
        <w:gridCol w:w="1559"/>
        <w:gridCol w:w="992"/>
        <w:gridCol w:w="1487"/>
        <w:gridCol w:w="374"/>
        <w:gridCol w:w="648"/>
        <w:gridCol w:w="43"/>
        <w:gridCol w:w="709"/>
      </w:tblGrid>
      <w:tr w:rsidR="00CD0414" w14:paraId="1E2F6A99" w14:textId="77777777" w:rsidTr="008A4F0D">
        <w:trPr>
          <w:trHeight w:val="405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B789C8" w14:textId="77777777" w:rsidR="00CD0414" w:rsidRDefault="00CD0414" w:rsidP="008A4F0D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470" w:type="dxa"/>
            <w:gridSpan w:val="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782D7493" w14:textId="77777777" w:rsidR="00CD0414" w:rsidRPr="002A5F61" w:rsidRDefault="008026D5" w:rsidP="008A4F0D">
            <w:pPr>
              <w:spacing w:line="240" w:lineRule="auto"/>
              <w:rPr>
                <w:sz w:val="24"/>
                <w:szCs w:val="24"/>
                <w:vertAlign w:val="superscript"/>
              </w:rPr>
            </w:pPr>
            <w:r w:rsidRPr="002A5F61">
              <w:rPr>
                <w:sz w:val="24"/>
                <w:szCs w:val="24"/>
                <w:vertAlign w:val="superscript"/>
              </w:rPr>
              <w:t>Genetyka zwierząt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2DE3114" w14:textId="77777777" w:rsidR="00CD0414" w:rsidRPr="003A2588" w:rsidRDefault="00CD0414" w:rsidP="008A4F0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10D818B" w14:textId="77777777" w:rsidR="00CD0414" w:rsidRPr="003A2588" w:rsidRDefault="00B91C20" w:rsidP="008A4F0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CD0414" w14:paraId="0F04381C" w14:textId="77777777" w:rsidTr="008A4F0D">
        <w:trPr>
          <w:trHeight w:val="340"/>
        </w:trPr>
        <w:tc>
          <w:tcPr>
            <w:tcW w:w="2832" w:type="dxa"/>
            <w:gridSpan w:val="3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1C19236F" w14:textId="77777777" w:rsidR="00CD0414" w:rsidRPr="00582090" w:rsidRDefault="009B21A4" w:rsidP="008A4F0D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="00CD0414" w:rsidRPr="00582090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</w:t>
            </w:r>
            <w:r>
              <w:rPr>
                <w:sz w:val="16"/>
                <w:szCs w:val="16"/>
              </w:rPr>
              <w:t>m</w:t>
            </w:r>
            <w:r w:rsidR="00CD0414">
              <w:rPr>
                <w:sz w:val="16"/>
                <w:szCs w:val="16"/>
              </w:rPr>
              <w:t>:</w:t>
            </w:r>
          </w:p>
        </w:tc>
        <w:tc>
          <w:tcPr>
            <w:tcW w:w="7870" w:type="dxa"/>
            <w:gridSpan w:val="9"/>
            <w:tcBorders>
              <w:bottom w:val="single" w:sz="4" w:space="0" w:color="auto"/>
            </w:tcBorders>
            <w:vAlign w:val="center"/>
          </w:tcPr>
          <w:p w14:paraId="0B71277A" w14:textId="77777777" w:rsidR="00CD0414" w:rsidRPr="00582090" w:rsidRDefault="0015129A" w:rsidP="008A4F0D">
            <w:pPr>
              <w:spacing w:line="240" w:lineRule="auto"/>
              <w:rPr>
                <w:bCs/>
                <w:sz w:val="16"/>
                <w:szCs w:val="16"/>
              </w:rPr>
            </w:pPr>
            <w:proofErr w:type="spellStart"/>
            <w:r w:rsidRPr="00927F23">
              <w:rPr>
                <w:rFonts w:cs="Calibri"/>
                <w:bCs/>
                <w:sz w:val="16"/>
                <w:szCs w:val="16"/>
              </w:rPr>
              <w:t>Animal</w:t>
            </w:r>
            <w:proofErr w:type="spellEnd"/>
            <w:r w:rsidRPr="00927F23">
              <w:rPr>
                <w:rFonts w:cs="Calibri"/>
                <w:bCs/>
                <w:sz w:val="16"/>
                <w:szCs w:val="16"/>
              </w:rPr>
              <w:t xml:space="preserve"> </w:t>
            </w:r>
            <w:proofErr w:type="spellStart"/>
            <w:r w:rsidRPr="00927F23">
              <w:rPr>
                <w:rFonts w:cs="Calibri"/>
                <w:bCs/>
                <w:sz w:val="16"/>
                <w:szCs w:val="16"/>
              </w:rPr>
              <w:t>genetics</w:t>
            </w:r>
            <w:proofErr w:type="spellEnd"/>
          </w:p>
        </w:tc>
      </w:tr>
      <w:tr w:rsidR="00CD0414" w14:paraId="6391BC6C" w14:textId="77777777" w:rsidTr="008A4F0D">
        <w:trPr>
          <w:trHeight w:val="340"/>
        </w:trPr>
        <w:tc>
          <w:tcPr>
            <w:tcW w:w="2832" w:type="dxa"/>
            <w:gridSpan w:val="3"/>
            <w:tcBorders>
              <w:bottom w:val="single" w:sz="4" w:space="0" w:color="auto"/>
            </w:tcBorders>
            <w:vAlign w:val="center"/>
          </w:tcPr>
          <w:p w14:paraId="2FE933E9" w14:textId="77777777" w:rsidR="00CD0414" w:rsidRPr="00582090" w:rsidRDefault="00CD0414" w:rsidP="008A4F0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787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792BCB" w14:textId="0BC47A51" w:rsidR="00CD0414" w:rsidRPr="00582090" w:rsidRDefault="00EE7288" w:rsidP="008A4F0D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8"/>
              </w:rPr>
              <w:t>Hodowla i ochrona zwierząt towarzyszących i dzikich</w:t>
            </w:r>
            <w:r w:rsidR="00A6197E">
              <w:rPr>
                <w:sz w:val="16"/>
                <w:szCs w:val="18"/>
              </w:rPr>
              <w:t xml:space="preserve"> </w:t>
            </w:r>
          </w:p>
        </w:tc>
      </w:tr>
      <w:tr w:rsidR="00CD0414" w14:paraId="4A75F5D9" w14:textId="77777777" w:rsidTr="008A4F0D">
        <w:trPr>
          <w:trHeight w:val="227"/>
        </w:trPr>
        <w:tc>
          <w:tcPr>
            <w:tcW w:w="28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F6657B" w14:textId="77777777" w:rsidR="00CD0414" w:rsidRPr="00CD0414" w:rsidRDefault="00CD0414" w:rsidP="008A4F0D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787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A00F40" w14:textId="77777777" w:rsidR="00CD0414" w:rsidRPr="00CD0414" w:rsidRDefault="00CD0414" w:rsidP="008A4F0D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207BBF" w14:paraId="454EF320" w14:textId="77777777" w:rsidTr="00B32966">
        <w:trPr>
          <w:trHeight w:val="303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A655961" w14:textId="77777777" w:rsidR="00207BBF" w:rsidRPr="00207BBF" w:rsidRDefault="00207BBF" w:rsidP="008A4F0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6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22A606" w14:textId="0D7F206C" w:rsidR="00207BBF" w:rsidRPr="00207BBF" w:rsidRDefault="00CA34D9" w:rsidP="008A4F0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547E81C" w14:textId="77777777" w:rsidR="00207BBF" w:rsidRPr="00207BBF" w:rsidRDefault="00207BBF" w:rsidP="008A4F0D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7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2A028EE" w14:textId="610B8EB2" w:rsidR="00207BBF" w:rsidRPr="00207BBF" w:rsidRDefault="00CA34D9" w:rsidP="008A4F0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</w:p>
        </w:tc>
      </w:tr>
      <w:tr w:rsidR="00CD0414" w14:paraId="53257E39" w14:textId="77777777" w:rsidTr="00B32966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0D1E31A" w14:textId="77777777" w:rsidR="00CD0414" w:rsidRPr="00CD0414" w:rsidRDefault="006C766B" w:rsidP="008A4F0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021312" w14:textId="77777777" w:rsidR="006C766B" w:rsidRPr="00207BBF" w:rsidRDefault="006C766B" w:rsidP="008A4F0D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stacjonarne</w:t>
            </w:r>
          </w:p>
          <w:p w14:paraId="5DA25CF9" w14:textId="77777777" w:rsidR="00CD0414" w:rsidRPr="00CD0414" w:rsidRDefault="002C27E5" w:rsidP="008A4F0D">
            <w:pPr>
              <w:spacing w:line="240" w:lineRule="auto"/>
              <w:rPr>
                <w:b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="006C766B" w:rsidRPr="00207BBF">
              <w:rPr>
                <w:sz w:val="20"/>
                <w:szCs w:val="16"/>
              </w:rPr>
              <w:t xml:space="preserve"> </w:t>
            </w:r>
            <w:r w:rsidR="006C766B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8D5B415" w14:textId="77777777" w:rsidR="00CD0414" w:rsidRPr="00CD0414" w:rsidRDefault="006C766B" w:rsidP="008A4F0D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96A4FE9" w14:textId="2B82E14D" w:rsidR="006C766B" w:rsidRPr="00CD0414" w:rsidRDefault="00AD3227" w:rsidP="008A4F0D">
            <w:pPr>
              <w:spacing w:line="240" w:lineRule="auto"/>
              <w:rPr>
                <w:bCs/>
                <w:sz w:val="16"/>
                <w:szCs w:val="16"/>
              </w:rPr>
            </w:pPr>
            <w:r w:rsidRPr="00146352">
              <w:rPr>
                <w:sz w:val="16"/>
                <w:szCs w:val="16"/>
              </w:rPr>
              <w:sym w:font="Wingdings" w:char="F078"/>
            </w:r>
            <w:r w:rsidR="006C766B" w:rsidRPr="00CD0414">
              <w:rPr>
                <w:sz w:val="16"/>
                <w:szCs w:val="16"/>
              </w:rPr>
              <w:t xml:space="preserve"> p</w:t>
            </w:r>
            <w:r w:rsidR="006C766B" w:rsidRPr="00CD0414">
              <w:rPr>
                <w:bCs/>
                <w:sz w:val="16"/>
                <w:szCs w:val="16"/>
              </w:rPr>
              <w:t>odstawowe</w:t>
            </w:r>
          </w:p>
          <w:p w14:paraId="7E888604" w14:textId="77777777" w:rsidR="00CD0414" w:rsidRPr="00CD0414" w:rsidRDefault="006C766B" w:rsidP="008A4F0D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8A48B4" w14:textId="5709FF3E" w:rsidR="006C766B" w:rsidRPr="00CD0414" w:rsidRDefault="001A72A2" w:rsidP="008A4F0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sym w:font="Wingdings" w:char="F078"/>
            </w:r>
            <w:r w:rsidR="006C766B" w:rsidRPr="00CD0414">
              <w:rPr>
                <w:bCs/>
                <w:sz w:val="16"/>
                <w:szCs w:val="16"/>
              </w:rPr>
              <w:t xml:space="preserve"> obowiązkowe </w:t>
            </w:r>
          </w:p>
          <w:p w14:paraId="121407F8" w14:textId="77777777" w:rsidR="00CD0414" w:rsidRPr="00207BBF" w:rsidRDefault="006C766B" w:rsidP="008A4F0D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582821F" w14:textId="3591D72C" w:rsidR="00CD0414" w:rsidRPr="00CD0414" w:rsidRDefault="00207BBF" w:rsidP="008A4F0D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</w:t>
            </w:r>
            <w:r w:rsidR="00CD0414">
              <w:rPr>
                <w:bCs/>
                <w:sz w:val="16"/>
                <w:szCs w:val="16"/>
              </w:rPr>
              <w:t xml:space="preserve">umer semestru: </w:t>
            </w:r>
            <w:r w:rsidR="00AD3227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1774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1AC6AE9D" w14:textId="36F8912C" w:rsidR="00CD0414" w:rsidRPr="00CD0414" w:rsidRDefault="00207BBF" w:rsidP="008A4F0D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="00CD0414">
              <w:rPr>
                <w:sz w:val="16"/>
                <w:szCs w:val="16"/>
              </w:rPr>
              <w:t xml:space="preserve"> </w:t>
            </w:r>
            <w:r w:rsidR="00CD0414" w:rsidRPr="00CD0414">
              <w:rPr>
                <w:bCs/>
                <w:sz w:val="16"/>
                <w:szCs w:val="16"/>
              </w:rPr>
              <w:t xml:space="preserve">semestr </w:t>
            </w:r>
            <w:r w:rsidR="00965A2D">
              <w:rPr>
                <w:bCs/>
                <w:sz w:val="16"/>
                <w:szCs w:val="16"/>
              </w:rPr>
              <w:t xml:space="preserve"> zimowy</w:t>
            </w:r>
            <w:r w:rsidR="00CD0414" w:rsidRPr="00CD0414">
              <w:rPr>
                <w:bCs/>
                <w:sz w:val="16"/>
                <w:szCs w:val="16"/>
              </w:rPr>
              <w:br/>
            </w:r>
            <w:r w:rsidR="00AD3227" w:rsidRPr="00146352">
              <w:rPr>
                <w:sz w:val="16"/>
                <w:szCs w:val="16"/>
              </w:rPr>
              <w:sym w:font="Wingdings" w:char="F078"/>
            </w:r>
            <w:r w:rsidR="00CD0414">
              <w:rPr>
                <w:sz w:val="16"/>
                <w:szCs w:val="16"/>
              </w:rPr>
              <w:t xml:space="preserve"> </w:t>
            </w:r>
            <w:r w:rsidR="00CD0414">
              <w:rPr>
                <w:bCs/>
                <w:sz w:val="16"/>
                <w:szCs w:val="16"/>
              </w:rPr>
              <w:t xml:space="preserve">semestr </w:t>
            </w:r>
            <w:r w:rsidR="00965A2D" w:rsidRPr="00CD0414">
              <w:rPr>
                <w:bCs/>
                <w:sz w:val="16"/>
                <w:szCs w:val="16"/>
              </w:rPr>
              <w:t xml:space="preserve"> letni</w:t>
            </w:r>
            <w:r w:rsidR="00965A2D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D0414" w14:paraId="7AFC45DC" w14:textId="77777777" w:rsidTr="00B32966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0682B98" w14:textId="77777777" w:rsidR="00CD0414" w:rsidRPr="00CD0414" w:rsidRDefault="00CD0414" w:rsidP="008A4F0D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75D4CB9" w14:textId="77777777" w:rsidR="00CD0414" w:rsidRPr="00CD0414" w:rsidRDefault="00CD0414" w:rsidP="008A4F0D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617" w:type="dxa"/>
            <w:gridSpan w:val="3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551B43" w14:textId="77777777" w:rsidR="00CD0414" w:rsidRPr="00CD0414" w:rsidRDefault="00CD0414" w:rsidP="008A4F0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 w:rsidR="006C766B">
              <w:rPr>
                <w:sz w:val="16"/>
                <w:szCs w:val="16"/>
              </w:rPr>
              <w:t xml:space="preserve"> opis</w:t>
            </w:r>
            <w:r w:rsidR="000C4232">
              <w:rPr>
                <w:sz w:val="16"/>
                <w:szCs w:val="16"/>
              </w:rPr>
              <w:t xml:space="preserve">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03D32C" w14:textId="77777777" w:rsidR="00CD0414" w:rsidRPr="008C5679" w:rsidRDefault="00CD0414" w:rsidP="008A4F0D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C5679">
              <w:rPr>
                <w:sz w:val="16"/>
                <w:szCs w:val="16"/>
              </w:rPr>
              <w:t>20</w:t>
            </w:r>
            <w:r w:rsidR="004C3EBF">
              <w:rPr>
                <w:sz w:val="16"/>
                <w:szCs w:val="16"/>
              </w:rPr>
              <w:t>21</w:t>
            </w:r>
            <w:r w:rsidRPr="008C5679">
              <w:rPr>
                <w:sz w:val="16"/>
                <w:szCs w:val="16"/>
              </w:rPr>
              <w:t>/2</w:t>
            </w:r>
            <w:r w:rsidR="004C3EBF">
              <w:rPr>
                <w:sz w:val="16"/>
                <w:szCs w:val="16"/>
              </w:rPr>
              <w:t>022</w:t>
            </w:r>
          </w:p>
        </w:tc>
        <w:tc>
          <w:tcPr>
            <w:tcW w:w="148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C9264F" w14:textId="77777777" w:rsidR="00CD0414" w:rsidRPr="00CD0414" w:rsidRDefault="00CD0414" w:rsidP="008A4F0D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774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CF910D" w14:textId="77777777" w:rsidR="00CD0414" w:rsidRPr="006C766B" w:rsidRDefault="00B91C20" w:rsidP="008A4F0D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1B3647">
              <w:rPr>
                <w:rFonts w:ascii="Calibri" w:hAnsi="Calibri" w:cs="Calibri"/>
                <w:sz w:val="16"/>
                <w:szCs w:val="16"/>
              </w:rPr>
              <w:t>WHBIOZ-H-1Z-02L-04_21</w:t>
            </w:r>
          </w:p>
        </w:tc>
      </w:tr>
      <w:tr w:rsidR="00ED11F9" w:rsidRPr="00CD0414" w14:paraId="1475E662" w14:textId="77777777" w:rsidTr="008A4F0D">
        <w:trPr>
          <w:trHeight w:val="227"/>
        </w:trPr>
        <w:tc>
          <w:tcPr>
            <w:tcW w:w="1070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10F438" w14:textId="77777777" w:rsidR="00ED11F9" w:rsidRPr="00CD0414" w:rsidRDefault="00ED11F9" w:rsidP="008A4F0D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ED11F9" w14:paraId="2E9DE9E0" w14:textId="77777777" w:rsidTr="008A4F0D">
        <w:trPr>
          <w:trHeight w:val="340"/>
        </w:trPr>
        <w:tc>
          <w:tcPr>
            <w:tcW w:w="2832" w:type="dxa"/>
            <w:gridSpan w:val="3"/>
            <w:tcBorders>
              <w:bottom w:val="single" w:sz="4" w:space="0" w:color="auto"/>
            </w:tcBorders>
            <w:vAlign w:val="center"/>
          </w:tcPr>
          <w:p w14:paraId="0A13EF82" w14:textId="77777777" w:rsidR="00ED11F9" w:rsidRPr="00582090" w:rsidRDefault="00ED11F9" w:rsidP="008A4F0D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787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D800A7" w14:textId="77777777" w:rsidR="00ED11F9" w:rsidRPr="007D736E" w:rsidRDefault="0015129A" w:rsidP="008A4F0D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Dr  hab. Wiesław Świderek</w:t>
            </w:r>
          </w:p>
        </w:tc>
      </w:tr>
      <w:tr w:rsidR="00ED11F9" w14:paraId="561157A2" w14:textId="77777777" w:rsidTr="008A4F0D">
        <w:trPr>
          <w:trHeight w:val="340"/>
        </w:trPr>
        <w:tc>
          <w:tcPr>
            <w:tcW w:w="2832" w:type="dxa"/>
            <w:gridSpan w:val="3"/>
            <w:tcBorders>
              <w:bottom w:val="single" w:sz="4" w:space="0" w:color="auto"/>
            </w:tcBorders>
            <w:vAlign w:val="center"/>
          </w:tcPr>
          <w:p w14:paraId="7B21FCBB" w14:textId="77777777" w:rsidR="00ED11F9" w:rsidRPr="00582090" w:rsidRDefault="00ED11F9" w:rsidP="008A4F0D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787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E98146" w14:textId="21B950C3" w:rsidR="00ED11F9" w:rsidRPr="00582090" w:rsidRDefault="007F3D5B" w:rsidP="008A4F0D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Dr hab. Wiesław Świderek, </w:t>
            </w:r>
            <w:r w:rsidR="00E04391">
              <w:rPr>
                <w:b/>
                <w:bCs/>
                <w:sz w:val="16"/>
                <w:szCs w:val="16"/>
              </w:rPr>
              <w:t>mgr inż. Rafał Maciaszek</w:t>
            </w:r>
          </w:p>
        </w:tc>
      </w:tr>
      <w:tr w:rsidR="00ED11F9" w14:paraId="53826D24" w14:textId="77777777" w:rsidTr="007E6991">
        <w:trPr>
          <w:trHeight w:val="596"/>
        </w:trPr>
        <w:tc>
          <w:tcPr>
            <w:tcW w:w="2832" w:type="dxa"/>
            <w:gridSpan w:val="3"/>
            <w:tcBorders>
              <w:bottom w:val="single" w:sz="4" w:space="0" w:color="auto"/>
            </w:tcBorders>
            <w:vAlign w:val="center"/>
          </w:tcPr>
          <w:p w14:paraId="725BCFB2" w14:textId="77777777" w:rsidR="00ED11F9" w:rsidRPr="00582090" w:rsidRDefault="008F7E6F" w:rsidP="008A4F0D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Założenia, </w:t>
            </w:r>
            <w:r w:rsidR="00ED11F9">
              <w:rPr>
                <w:sz w:val="16"/>
                <w:szCs w:val="16"/>
              </w:rPr>
              <w:t xml:space="preserve">cele </w:t>
            </w:r>
            <w:r>
              <w:rPr>
                <w:sz w:val="16"/>
                <w:szCs w:val="16"/>
              </w:rPr>
              <w:t xml:space="preserve">i opis </w:t>
            </w:r>
            <w:r w:rsidR="00ED11F9">
              <w:rPr>
                <w:sz w:val="16"/>
                <w:szCs w:val="16"/>
              </w:rPr>
              <w:t>zajęć:</w:t>
            </w:r>
          </w:p>
        </w:tc>
        <w:tc>
          <w:tcPr>
            <w:tcW w:w="787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60CC18" w14:textId="3142F6C4" w:rsidR="00886ED3" w:rsidRPr="00582090" w:rsidRDefault="007E6991" w:rsidP="008A4F0D">
            <w:pPr>
              <w:spacing w:line="240" w:lineRule="auto"/>
              <w:rPr>
                <w:sz w:val="16"/>
                <w:szCs w:val="16"/>
              </w:rPr>
            </w:pPr>
            <w:r w:rsidRPr="007E6991">
              <w:rPr>
                <w:sz w:val="16"/>
                <w:szCs w:val="16"/>
              </w:rPr>
              <w:t>Celem przedmiotu jest zapoznanie studentów z podstawami dziedziczenia, ze szczególnym uwzględnieniem wpływu genotypu na wzrost i rozwój organizmu oraz kształtowanie się cech fenotypowych.</w:t>
            </w:r>
          </w:p>
        </w:tc>
      </w:tr>
      <w:tr w:rsidR="00ED11F9" w:rsidRPr="00E31A6B" w14:paraId="1FF46332" w14:textId="77777777" w:rsidTr="008A4F0D">
        <w:trPr>
          <w:trHeight w:val="562"/>
        </w:trPr>
        <w:tc>
          <w:tcPr>
            <w:tcW w:w="2832" w:type="dxa"/>
            <w:gridSpan w:val="3"/>
            <w:tcBorders>
              <w:bottom w:val="single" w:sz="4" w:space="0" w:color="auto"/>
            </w:tcBorders>
            <w:vAlign w:val="center"/>
          </w:tcPr>
          <w:p w14:paraId="4DA1CF4D" w14:textId="77777777" w:rsidR="00ED11F9" w:rsidRPr="00582090" w:rsidRDefault="00ED11F9" w:rsidP="008A4F0D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787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9A92EA" w14:textId="77777777" w:rsidR="00ED11F9" w:rsidRPr="00582090" w:rsidRDefault="004C3EBF" w:rsidP="008A4F0D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Wykłady</w:t>
            </w:r>
            <w:r w:rsidRPr="00582090">
              <w:rPr>
                <w:sz w:val="16"/>
                <w:szCs w:val="16"/>
              </w:rPr>
              <w:t xml:space="preserve">;  </w:t>
            </w:r>
            <w:r w:rsidR="00ED11F9" w:rsidRPr="00582090">
              <w:rPr>
                <w:sz w:val="16"/>
                <w:szCs w:val="16"/>
              </w:rPr>
              <w:t>l</w:t>
            </w:r>
            <w:r w:rsidR="00ED11F9">
              <w:rPr>
                <w:sz w:val="16"/>
                <w:szCs w:val="16"/>
              </w:rPr>
              <w:t>iczba</w:t>
            </w:r>
            <w:r w:rsidR="00ED11F9" w:rsidRPr="00582090">
              <w:rPr>
                <w:sz w:val="16"/>
                <w:szCs w:val="16"/>
              </w:rPr>
              <w:t xml:space="preserve"> godzin </w:t>
            </w:r>
            <w:r>
              <w:rPr>
                <w:sz w:val="16"/>
                <w:szCs w:val="16"/>
              </w:rPr>
              <w:t>16</w:t>
            </w:r>
            <w:r w:rsidR="00ED11F9" w:rsidRPr="00582090">
              <w:rPr>
                <w:sz w:val="16"/>
                <w:szCs w:val="16"/>
              </w:rPr>
              <w:t xml:space="preserve">;  </w:t>
            </w:r>
          </w:p>
          <w:p w14:paraId="4A6F03DF" w14:textId="42746AF9" w:rsidR="00ED11F9" w:rsidRPr="008A4F0D" w:rsidRDefault="004C3EBF" w:rsidP="008A4F0D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Ćwiczenia</w:t>
            </w:r>
            <w:r w:rsidRPr="00582090">
              <w:rPr>
                <w:sz w:val="16"/>
                <w:szCs w:val="16"/>
              </w:rPr>
              <w:t xml:space="preserve">;  </w:t>
            </w:r>
            <w:r w:rsidR="00ED11F9" w:rsidRPr="00582090">
              <w:rPr>
                <w:sz w:val="16"/>
                <w:szCs w:val="16"/>
              </w:rPr>
              <w:t>l</w:t>
            </w:r>
            <w:r w:rsidR="00ED11F9">
              <w:rPr>
                <w:sz w:val="16"/>
                <w:szCs w:val="16"/>
              </w:rPr>
              <w:t>iczba</w:t>
            </w:r>
            <w:r w:rsidR="00ED11F9" w:rsidRPr="00582090">
              <w:rPr>
                <w:sz w:val="16"/>
                <w:szCs w:val="16"/>
              </w:rPr>
              <w:t xml:space="preserve"> godzin </w:t>
            </w:r>
            <w:r>
              <w:rPr>
                <w:sz w:val="16"/>
                <w:szCs w:val="16"/>
              </w:rPr>
              <w:t>16</w:t>
            </w:r>
            <w:r w:rsidR="00ED11F9" w:rsidRPr="00582090">
              <w:rPr>
                <w:sz w:val="16"/>
                <w:szCs w:val="16"/>
              </w:rPr>
              <w:t xml:space="preserve">;  </w:t>
            </w:r>
          </w:p>
        </w:tc>
      </w:tr>
      <w:tr w:rsidR="006120A4" w:rsidRPr="00E31A6B" w14:paraId="0D9A0ACF" w14:textId="77777777" w:rsidTr="008A4F0D">
        <w:trPr>
          <w:trHeight w:val="570"/>
        </w:trPr>
        <w:tc>
          <w:tcPr>
            <w:tcW w:w="2832" w:type="dxa"/>
            <w:gridSpan w:val="3"/>
            <w:tcBorders>
              <w:bottom w:val="single" w:sz="4" w:space="0" w:color="auto"/>
            </w:tcBorders>
            <w:vAlign w:val="center"/>
          </w:tcPr>
          <w:p w14:paraId="7D8E3F31" w14:textId="77777777" w:rsidR="006120A4" w:rsidRPr="00582090" w:rsidRDefault="006120A4" w:rsidP="006120A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787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1B2652" w14:textId="09A3042D" w:rsidR="006120A4" w:rsidRPr="00582090" w:rsidRDefault="006120A4" w:rsidP="006120A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P</w:t>
            </w:r>
            <w:r w:rsidRPr="00927F23">
              <w:rPr>
                <w:rFonts w:cs="Calibri"/>
                <w:bCs/>
                <w:sz w:val="16"/>
                <w:szCs w:val="16"/>
              </w:rPr>
              <w:t>rezentacje multimedialne, dyskusja</w:t>
            </w:r>
            <w:r>
              <w:rPr>
                <w:rFonts w:cs="Calibri"/>
                <w:bCs/>
                <w:sz w:val="16"/>
                <w:szCs w:val="16"/>
              </w:rPr>
              <w:t xml:space="preserve">, </w:t>
            </w:r>
            <w:r w:rsidRPr="00927F23">
              <w:rPr>
                <w:rFonts w:cs="Calibri"/>
                <w:bCs/>
                <w:sz w:val="16"/>
                <w:szCs w:val="16"/>
              </w:rPr>
              <w:t>rozwiązywanie problemu; prace domowe; konsultacje;</w:t>
            </w:r>
          </w:p>
        </w:tc>
      </w:tr>
      <w:tr w:rsidR="006120A4" w:rsidRPr="00E31A6B" w14:paraId="740FA503" w14:textId="77777777" w:rsidTr="008A4F0D">
        <w:trPr>
          <w:trHeight w:val="340"/>
        </w:trPr>
        <w:tc>
          <w:tcPr>
            <w:tcW w:w="2832" w:type="dxa"/>
            <w:gridSpan w:val="3"/>
            <w:tcBorders>
              <w:bottom w:val="single" w:sz="4" w:space="0" w:color="auto"/>
            </w:tcBorders>
            <w:vAlign w:val="center"/>
          </w:tcPr>
          <w:p w14:paraId="699D53B4" w14:textId="77777777" w:rsidR="006120A4" w:rsidRDefault="006120A4" w:rsidP="006120A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14:paraId="53A11C8C" w14:textId="77777777" w:rsidR="006120A4" w:rsidRPr="00582090" w:rsidRDefault="006120A4" w:rsidP="006120A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7870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D0FFDF" w14:textId="77777777" w:rsidR="006120A4" w:rsidRDefault="006120A4" w:rsidP="006120A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  <w:p w14:paraId="7AF5061E" w14:textId="35D50EDE" w:rsidR="006120A4" w:rsidRDefault="00BC372A" w:rsidP="006120A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Podstawowa wiedza biologiczna</w:t>
            </w:r>
          </w:p>
          <w:p w14:paraId="24F8B39F" w14:textId="77777777" w:rsidR="006120A4" w:rsidRPr="00582090" w:rsidRDefault="006120A4" w:rsidP="006120A4">
            <w:pPr>
              <w:spacing w:line="240" w:lineRule="auto"/>
              <w:jc w:val="both"/>
              <w:rPr>
                <w:sz w:val="16"/>
                <w:szCs w:val="16"/>
              </w:rPr>
            </w:pPr>
          </w:p>
        </w:tc>
      </w:tr>
      <w:tr w:rsidR="006120A4" w:rsidRPr="00860289" w14:paraId="5C8059E5" w14:textId="77777777" w:rsidTr="00B32966">
        <w:trPr>
          <w:trHeight w:val="340"/>
        </w:trPr>
        <w:tc>
          <w:tcPr>
            <w:tcW w:w="283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3A6485" w14:textId="77777777" w:rsidR="006120A4" w:rsidRPr="00453D61" w:rsidRDefault="006120A4" w:rsidP="006120A4">
            <w:pPr>
              <w:spacing w:line="240" w:lineRule="auto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Efekty uczenia się:</w:t>
            </w:r>
          </w:p>
        </w:tc>
        <w:tc>
          <w:tcPr>
            <w:tcW w:w="6096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F02AE" w14:textId="2DCFDD01" w:rsidR="006120A4" w:rsidRPr="00453D61" w:rsidRDefault="007E6991" w:rsidP="006120A4">
            <w:pPr>
              <w:spacing w:line="24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</w:t>
            </w:r>
            <w:r w:rsidR="006120A4" w:rsidRPr="00453D61">
              <w:rPr>
                <w:sz w:val="18"/>
                <w:szCs w:val="18"/>
              </w:rPr>
              <w:t>reść</w:t>
            </w:r>
            <w:r w:rsidR="006120A4">
              <w:rPr>
                <w:sz w:val="18"/>
                <w:szCs w:val="18"/>
              </w:rPr>
              <w:t xml:space="preserve"> efektu przypisanego do zajęć:</w:t>
            </w:r>
          </w:p>
        </w:tc>
        <w:tc>
          <w:tcPr>
            <w:tcW w:w="106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86A82D" w14:textId="77777777" w:rsidR="006120A4" w:rsidRPr="00860289" w:rsidRDefault="006120A4" w:rsidP="006120A4">
            <w:pPr>
              <w:spacing w:line="240" w:lineRule="auto"/>
              <w:jc w:val="center"/>
              <w:rPr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Odniesienie </w:t>
            </w:r>
            <w:r>
              <w:rPr>
                <w:bCs/>
                <w:sz w:val="16"/>
                <w:szCs w:val="20"/>
              </w:rPr>
              <w:br/>
            </w:r>
            <w:r w:rsidRPr="00860289">
              <w:rPr>
                <w:bCs/>
                <w:sz w:val="16"/>
                <w:szCs w:val="20"/>
              </w:rPr>
              <w:t>do ef</w:t>
            </w:r>
            <w:r>
              <w:rPr>
                <w:bCs/>
                <w:sz w:val="16"/>
                <w:szCs w:val="20"/>
              </w:rPr>
              <w:t>ektu</w:t>
            </w:r>
            <w:r w:rsidRPr="00860289">
              <w:rPr>
                <w:bCs/>
                <w:sz w:val="16"/>
                <w:szCs w:val="20"/>
              </w:rPr>
              <w:t>. kier</w:t>
            </w:r>
            <w:r>
              <w:rPr>
                <w:bCs/>
                <w:sz w:val="16"/>
                <w:szCs w:val="20"/>
              </w:rPr>
              <w:t>unkowego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8D74" w14:textId="77777777" w:rsidR="006120A4" w:rsidRDefault="006120A4" w:rsidP="006120A4">
            <w:pPr>
              <w:spacing w:line="240" w:lineRule="auto"/>
              <w:jc w:val="center"/>
              <w:rPr>
                <w:rFonts w:cs="Times New Roman"/>
                <w:sz w:val="16"/>
                <w:szCs w:val="20"/>
              </w:rPr>
            </w:pPr>
            <w:r w:rsidRPr="00860289">
              <w:rPr>
                <w:rFonts w:cs="Times New Roman"/>
                <w:sz w:val="16"/>
                <w:szCs w:val="20"/>
              </w:rPr>
              <w:t xml:space="preserve">Siła dla </w:t>
            </w:r>
          </w:p>
          <w:p w14:paraId="66B58370" w14:textId="77777777" w:rsidR="006120A4" w:rsidRPr="00860289" w:rsidRDefault="006120A4" w:rsidP="006120A4">
            <w:pPr>
              <w:spacing w:line="240" w:lineRule="auto"/>
              <w:jc w:val="center"/>
              <w:rPr>
                <w:bCs/>
                <w:sz w:val="16"/>
                <w:szCs w:val="20"/>
              </w:rPr>
            </w:pPr>
            <w:r w:rsidRPr="00860289">
              <w:rPr>
                <w:bCs/>
                <w:sz w:val="16"/>
                <w:szCs w:val="20"/>
              </w:rPr>
              <w:t xml:space="preserve"> ef. kier*</w:t>
            </w:r>
          </w:p>
        </w:tc>
      </w:tr>
      <w:tr w:rsidR="006120A4" w:rsidRPr="00860289" w14:paraId="40EBA2FD" w14:textId="77777777" w:rsidTr="00B32966">
        <w:trPr>
          <w:trHeight w:val="340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589D9" w14:textId="77777777" w:rsidR="006120A4" w:rsidRDefault="006120A4" w:rsidP="006120A4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Wiedza</w:t>
            </w:r>
            <w:r>
              <w:rPr>
                <w:sz w:val="18"/>
                <w:szCs w:val="18"/>
              </w:rPr>
              <w:t xml:space="preserve">: </w:t>
            </w:r>
          </w:p>
          <w:p w14:paraId="468613A3" w14:textId="77777777" w:rsidR="006120A4" w:rsidRPr="007156FC" w:rsidRDefault="006120A4" w:rsidP="006120A4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zna i rozumie)</w:t>
            </w: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AC2AD6" w14:textId="77777777" w:rsidR="006120A4" w:rsidRPr="00453D61" w:rsidRDefault="006120A4" w:rsidP="006120A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W1</w:t>
            </w:r>
          </w:p>
        </w:tc>
        <w:tc>
          <w:tcPr>
            <w:tcW w:w="6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34291" w14:textId="3365BC70" w:rsidR="006120A4" w:rsidRPr="008A4F0D" w:rsidRDefault="006120A4" w:rsidP="006120A4">
            <w:pPr>
              <w:pStyle w:val="NormalnyWeb"/>
              <w:widowControl w:val="0"/>
              <w:spacing w:beforeAutospacing="0" w:afterAutospacing="0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4C2607">
              <w:rPr>
                <w:rFonts w:ascii="Calibri" w:hAnsi="Calibri" w:cs="Calibri"/>
                <w:sz w:val="18"/>
                <w:szCs w:val="18"/>
                <w:lang w:val="pl-PL"/>
              </w:rPr>
              <w:t xml:space="preserve">wiedzę dotyczącą podstaw dziedziczenia oraz wpływu genotypu na kształtowanie się cech fenotypowych organizmu 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7DB3A5" w14:textId="77777777" w:rsidR="00B32966" w:rsidRDefault="006120A4" w:rsidP="00DC36D9">
            <w:pPr>
              <w:spacing w:line="240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4C2607">
              <w:rPr>
                <w:rFonts w:ascii="Calibri" w:hAnsi="Calibri" w:cs="Calibri"/>
                <w:bCs/>
                <w:sz w:val="18"/>
                <w:szCs w:val="18"/>
              </w:rPr>
              <w:t>K_W01</w:t>
            </w:r>
          </w:p>
          <w:p w14:paraId="0D3D9928" w14:textId="65D982D9" w:rsidR="006120A4" w:rsidRPr="00860289" w:rsidRDefault="006120A4" w:rsidP="00DC36D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C2607">
              <w:rPr>
                <w:rFonts w:ascii="Calibri" w:hAnsi="Calibri" w:cs="Calibri"/>
                <w:bCs/>
                <w:sz w:val="18"/>
                <w:szCs w:val="18"/>
              </w:rPr>
              <w:t>K_W03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9C51F" w14:textId="77777777" w:rsidR="00DC36D9" w:rsidRDefault="006120A4" w:rsidP="00DC36D9">
            <w:pPr>
              <w:spacing w:line="240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4C2607">
              <w:rPr>
                <w:rFonts w:ascii="Calibri" w:hAnsi="Calibri" w:cs="Calibri"/>
                <w:bCs/>
                <w:sz w:val="18"/>
                <w:szCs w:val="18"/>
              </w:rPr>
              <w:t>2</w:t>
            </w:r>
          </w:p>
          <w:p w14:paraId="0F295D44" w14:textId="4C1309BF" w:rsidR="006120A4" w:rsidRPr="00860289" w:rsidRDefault="006120A4" w:rsidP="00DC36D9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4C2607">
              <w:rPr>
                <w:rFonts w:ascii="Calibri" w:hAnsi="Calibri" w:cs="Calibri"/>
                <w:bCs/>
                <w:sz w:val="18"/>
                <w:szCs w:val="18"/>
              </w:rPr>
              <w:t>2</w:t>
            </w:r>
          </w:p>
        </w:tc>
      </w:tr>
      <w:tr w:rsidR="006120A4" w:rsidRPr="00860289" w14:paraId="74E3A12E" w14:textId="77777777" w:rsidTr="00B32966">
        <w:trPr>
          <w:trHeight w:val="340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DE23D" w14:textId="77777777" w:rsidR="006120A4" w:rsidRDefault="006120A4" w:rsidP="006120A4">
            <w:pPr>
              <w:spacing w:line="240" w:lineRule="auto"/>
              <w:jc w:val="right"/>
              <w:rPr>
                <w:sz w:val="18"/>
                <w:szCs w:val="18"/>
              </w:rPr>
            </w:pPr>
            <w:r w:rsidRPr="00453D61">
              <w:rPr>
                <w:sz w:val="18"/>
                <w:szCs w:val="18"/>
              </w:rPr>
              <w:t>Umiejętności</w:t>
            </w:r>
            <w:r>
              <w:rPr>
                <w:sz w:val="18"/>
                <w:szCs w:val="18"/>
              </w:rPr>
              <w:t xml:space="preserve">: </w:t>
            </w:r>
          </w:p>
          <w:p w14:paraId="121FD974" w14:textId="60FAD93F" w:rsidR="006120A4" w:rsidRPr="008A4F0D" w:rsidRDefault="006120A4" w:rsidP="006120A4">
            <w:pPr>
              <w:spacing w:line="240" w:lineRule="auto"/>
              <w:jc w:val="right"/>
              <w:rPr>
                <w:sz w:val="14"/>
                <w:szCs w:val="14"/>
              </w:rPr>
            </w:pPr>
            <w:r w:rsidRPr="007156FC">
              <w:rPr>
                <w:sz w:val="14"/>
                <w:szCs w:val="14"/>
              </w:rPr>
              <w:t>(absolwent potrafi</w:t>
            </w:r>
            <w:r>
              <w:rPr>
                <w:sz w:val="14"/>
                <w:szCs w:val="14"/>
              </w:rPr>
              <w:t>)</w:t>
            </w: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E5EE36" w14:textId="77777777" w:rsidR="006120A4" w:rsidRPr="00453D61" w:rsidRDefault="006120A4" w:rsidP="006120A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U1</w:t>
            </w:r>
          </w:p>
        </w:tc>
        <w:tc>
          <w:tcPr>
            <w:tcW w:w="6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07ADE" w14:textId="4BEEADBD" w:rsidR="006120A4" w:rsidRPr="00453D61" w:rsidRDefault="006120A4" w:rsidP="006120A4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4C2607">
              <w:rPr>
                <w:rFonts w:ascii="Calibri" w:hAnsi="Calibri" w:cs="Calibri"/>
                <w:sz w:val="18"/>
                <w:szCs w:val="18"/>
              </w:rPr>
              <w:t>potrafi wyjaśniać mechanizmy dziedziczenia i kształtowania się płci</w:t>
            </w:r>
            <w:r w:rsidR="003A44D7">
              <w:rPr>
                <w:rFonts w:ascii="Calibri" w:hAnsi="Calibri" w:cs="Calibri"/>
                <w:sz w:val="18"/>
                <w:szCs w:val="18"/>
              </w:rPr>
              <w:t>,</w:t>
            </w:r>
            <w:r w:rsidRPr="004C2607">
              <w:rPr>
                <w:rFonts w:ascii="Calibri" w:hAnsi="Calibri" w:cs="Calibri"/>
                <w:sz w:val="18"/>
                <w:szCs w:val="18"/>
              </w:rPr>
              <w:t xml:space="preserve"> cech jakościowych i ilościowych</w:t>
            </w:r>
            <w:r w:rsidR="003A44D7">
              <w:rPr>
                <w:rFonts w:ascii="Calibri" w:hAnsi="Calibri" w:cs="Calibri"/>
                <w:sz w:val="18"/>
                <w:szCs w:val="18"/>
              </w:rPr>
              <w:t xml:space="preserve"> u zwierząt</w:t>
            </w:r>
            <w:r w:rsidRPr="004C260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3A44D7">
              <w:rPr>
                <w:rFonts w:ascii="Calibri" w:hAnsi="Calibri" w:cs="Calibri"/>
                <w:sz w:val="18"/>
                <w:szCs w:val="18"/>
              </w:rPr>
              <w:t xml:space="preserve">oraz zmienności </w:t>
            </w:r>
            <w:r w:rsidRPr="004C2607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3A44D7">
              <w:rPr>
                <w:rFonts w:ascii="Calibri" w:hAnsi="Calibri" w:cs="Calibri"/>
                <w:sz w:val="18"/>
                <w:szCs w:val="18"/>
              </w:rPr>
              <w:t>organizmów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643D4" w14:textId="77777777" w:rsidR="006120A4" w:rsidRPr="00860289" w:rsidRDefault="006120A4" w:rsidP="00DC36D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C2607">
              <w:rPr>
                <w:rFonts w:ascii="Calibri" w:hAnsi="Calibri" w:cs="Calibri"/>
                <w:bCs/>
                <w:sz w:val="18"/>
                <w:szCs w:val="18"/>
              </w:rPr>
              <w:t>K_U02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50A28" w14:textId="77777777" w:rsidR="006120A4" w:rsidRPr="00860289" w:rsidRDefault="006120A4" w:rsidP="00DC36D9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4C2607">
              <w:rPr>
                <w:rFonts w:ascii="Calibri" w:hAnsi="Calibri" w:cs="Calibri"/>
                <w:bCs/>
                <w:sz w:val="18"/>
                <w:szCs w:val="18"/>
              </w:rPr>
              <w:t>2</w:t>
            </w:r>
          </w:p>
        </w:tc>
      </w:tr>
      <w:tr w:rsidR="006120A4" w:rsidRPr="00860289" w14:paraId="27D19857" w14:textId="77777777" w:rsidTr="00B32966">
        <w:trPr>
          <w:trHeight w:val="340"/>
        </w:trPr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63C8D" w14:textId="77777777" w:rsidR="006120A4" w:rsidRDefault="006120A4" w:rsidP="006120A4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453D61">
              <w:rPr>
                <w:bCs/>
                <w:sz w:val="18"/>
                <w:szCs w:val="18"/>
              </w:rPr>
              <w:t>Kompetencje</w:t>
            </w:r>
            <w:r>
              <w:rPr>
                <w:bCs/>
                <w:sz w:val="18"/>
                <w:szCs w:val="18"/>
              </w:rPr>
              <w:t xml:space="preserve">: </w:t>
            </w:r>
          </w:p>
          <w:p w14:paraId="3644A1A3" w14:textId="126D2772" w:rsidR="006120A4" w:rsidRPr="008A4F0D" w:rsidRDefault="006120A4" w:rsidP="006120A4">
            <w:pPr>
              <w:spacing w:line="240" w:lineRule="auto"/>
              <w:jc w:val="right"/>
              <w:rPr>
                <w:bCs/>
                <w:sz w:val="18"/>
                <w:szCs w:val="18"/>
              </w:rPr>
            </w:pPr>
            <w:r w:rsidRPr="007156FC">
              <w:rPr>
                <w:bCs/>
                <w:sz w:val="14"/>
                <w:szCs w:val="14"/>
              </w:rPr>
              <w:t>(absolwent jest gotów do)</w:t>
            </w:r>
          </w:p>
        </w:tc>
        <w:tc>
          <w:tcPr>
            <w:tcW w:w="10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F9B8AB" w14:textId="77777777" w:rsidR="006120A4" w:rsidRPr="00453D61" w:rsidRDefault="006120A4" w:rsidP="006120A4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K1</w:t>
            </w:r>
          </w:p>
        </w:tc>
        <w:tc>
          <w:tcPr>
            <w:tcW w:w="609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2E326A" w14:textId="2B98AB7A" w:rsidR="006120A4" w:rsidRPr="00453D61" w:rsidRDefault="00667E7F" w:rsidP="001E5599">
            <w:pPr>
              <w:spacing w:line="240" w:lineRule="auto"/>
              <w:jc w:val="both"/>
              <w:rPr>
                <w:rFonts w:cs="Times New Roman"/>
                <w:sz w:val="18"/>
                <w:szCs w:val="18"/>
              </w:rPr>
            </w:pPr>
            <w:r w:rsidRPr="00667E7F">
              <w:rPr>
                <w:rFonts w:ascii="Calibri" w:hAnsi="Calibri" w:cs="Calibri"/>
                <w:sz w:val="18"/>
                <w:szCs w:val="18"/>
              </w:rPr>
              <w:t xml:space="preserve">twórczego </w:t>
            </w:r>
            <w:r>
              <w:rPr>
                <w:rFonts w:ascii="Calibri" w:hAnsi="Calibri" w:cs="Calibri"/>
                <w:sz w:val="18"/>
                <w:szCs w:val="18"/>
              </w:rPr>
              <w:t>działania</w:t>
            </w:r>
            <w:r w:rsidRPr="00667E7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E252B0" w:rsidRPr="00E252B0">
              <w:rPr>
                <w:rFonts w:ascii="Calibri" w:hAnsi="Calibri" w:cs="Calibri"/>
                <w:sz w:val="18"/>
                <w:szCs w:val="18"/>
              </w:rPr>
              <w:t xml:space="preserve">w indywidualnym i zespołowym rozwiązywaniu problemów </w:t>
            </w:r>
            <w:r w:rsidR="000B1509">
              <w:rPr>
                <w:rFonts w:ascii="Calibri" w:hAnsi="Calibri" w:cs="Calibri"/>
                <w:sz w:val="18"/>
                <w:szCs w:val="18"/>
              </w:rPr>
              <w:br/>
            </w:r>
            <w:r w:rsidR="006120A4" w:rsidRPr="004C2607">
              <w:rPr>
                <w:rFonts w:ascii="Calibri" w:hAnsi="Calibri" w:cs="Calibri"/>
                <w:sz w:val="18"/>
                <w:szCs w:val="18"/>
              </w:rPr>
              <w:t xml:space="preserve">o podłożu genetycznym </w:t>
            </w:r>
          </w:p>
        </w:tc>
        <w:tc>
          <w:tcPr>
            <w:tcW w:w="1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0F27C" w14:textId="77777777" w:rsidR="006120A4" w:rsidRPr="00860289" w:rsidRDefault="006120A4" w:rsidP="00DC36D9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4C2607">
              <w:rPr>
                <w:rFonts w:ascii="Calibri" w:hAnsi="Calibri" w:cs="Calibri"/>
                <w:bCs/>
                <w:sz w:val="18"/>
                <w:szCs w:val="18"/>
              </w:rPr>
              <w:t>K_K03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3780E" w14:textId="77777777" w:rsidR="006120A4" w:rsidRPr="00860289" w:rsidRDefault="006120A4" w:rsidP="00DC36D9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4C2607">
              <w:rPr>
                <w:rFonts w:ascii="Calibri" w:hAnsi="Calibri" w:cs="Calibri"/>
                <w:bCs/>
                <w:sz w:val="18"/>
                <w:szCs w:val="18"/>
              </w:rPr>
              <w:t>1</w:t>
            </w:r>
          </w:p>
        </w:tc>
      </w:tr>
      <w:tr w:rsidR="006120A4" w14:paraId="06CE9B7A" w14:textId="77777777" w:rsidTr="008A4F0D">
        <w:trPr>
          <w:trHeight w:val="950"/>
        </w:trPr>
        <w:tc>
          <w:tcPr>
            <w:tcW w:w="2832" w:type="dxa"/>
            <w:gridSpan w:val="3"/>
            <w:shd w:val="clear" w:color="auto" w:fill="auto"/>
            <w:vAlign w:val="center"/>
          </w:tcPr>
          <w:p w14:paraId="0FF71AEE" w14:textId="77777777" w:rsidR="006120A4" w:rsidRPr="00582090" w:rsidRDefault="006120A4" w:rsidP="006120A4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Treści programowe zapewniające uzyskanie efektów uczenia się:</w:t>
            </w:r>
          </w:p>
        </w:tc>
        <w:tc>
          <w:tcPr>
            <w:tcW w:w="7870" w:type="dxa"/>
            <w:gridSpan w:val="9"/>
            <w:shd w:val="clear" w:color="auto" w:fill="auto"/>
            <w:vAlign w:val="center"/>
          </w:tcPr>
          <w:p w14:paraId="2A6A204C" w14:textId="77777777" w:rsidR="007E6991" w:rsidRDefault="007E6991" w:rsidP="006120A4">
            <w:pPr>
              <w:spacing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Wykłady: </w:t>
            </w:r>
          </w:p>
          <w:p w14:paraId="12A8598E" w14:textId="2B3B1F52" w:rsidR="007E6991" w:rsidRDefault="006120A4" w:rsidP="006120A4">
            <w:pPr>
              <w:spacing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C2607">
              <w:rPr>
                <w:rFonts w:ascii="Calibri" w:hAnsi="Calibri" w:cs="Calibri"/>
                <w:sz w:val="18"/>
                <w:szCs w:val="18"/>
              </w:rPr>
              <w:t xml:space="preserve">Podstawy dziedziczności. Podziały komórek somatycznych i rozrodczych. Mechanizmy dziedziczenia cech. Współdziałanie alleli w kształtowaniu cech organizmu. Epigenetyka. Regulacja ekspresji genów. Dziedziczenie cech sprzężonych. Dziedziczenie i determinacja płci. </w:t>
            </w:r>
            <w:proofErr w:type="spellStart"/>
            <w:r w:rsidRPr="004C2607">
              <w:rPr>
                <w:rFonts w:ascii="Calibri" w:hAnsi="Calibri" w:cs="Calibri"/>
                <w:sz w:val="18"/>
                <w:szCs w:val="18"/>
              </w:rPr>
              <w:t>Reprogramowanie</w:t>
            </w:r>
            <w:proofErr w:type="spellEnd"/>
            <w:r w:rsidRPr="004C2607">
              <w:rPr>
                <w:rFonts w:ascii="Calibri" w:hAnsi="Calibri" w:cs="Calibri"/>
                <w:sz w:val="18"/>
                <w:szCs w:val="18"/>
              </w:rPr>
              <w:t xml:space="preserve"> chromatyny w procesie </w:t>
            </w:r>
            <w:proofErr w:type="spellStart"/>
            <w:r w:rsidRPr="004C2607">
              <w:rPr>
                <w:rFonts w:ascii="Calibri" w:hAnsi="Calibri" w:cs="Calibri"/>
                <w:sz w:val="18"/>
                <w:szCs w:val="18"/>
              </w:rPr>
              <w:t>gametogenezy</w:t>
            </w:r>
            <w:proofErr w:type="spellEnd"/>
            <w:r w:rsidRPr="004C2607">
              <w:rPr>
                <w:rFonts w:ascii="Calibri" w:hAnsi="Calibri" w:cs="Calibri"/>
                <w:sz w:val="18"/>
                <w:szCs w:val="18"/>
              </w:rPr>
              <w:t xml:space="preserve">. Genetyczna zmienność organizmów. Mutacje, wady wrodzone, choroby genetyczne. Struktura genetyczna populacji. </w:t>
            </w:r>
            <w:r w:rsidR="007E6991">
              <w:rPr>
                <w:rFonts w:ascii="Calibri" w:hAnsi="Calibri" w:cs="Calibri"/>
                <w:sz w:val="18"/>
                <w:szCs w:val="18"/>
              </w:rPr>
              <w:t>Spokrewnienie i inbred.</w:t>
            </w:r>
            <w:r w:rsidR="00490F03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4C2607">
              <w:rPr>
                <w:rFonts w:ascii="Calibri" w:hAnsi="Calibri" w:cs="Calibri"/>
                <w:sz w:val="18"/>
                <w:szCs w:val="18"/>
              </w:rPr>
              <w:t xml:space="preserve">Najważniejsze osiągnięcia genetyki molekularnej i inżynierii genetycznej. </w:t>
            </w:r>
          </w:p>
          <w:p w14:paraId="62FE4BBE" w14:textId="77777777" w:rsidR="00490F03" w:rsidRDefault="006120A4" w:rsidP="006120A4">
            <w:pPr>
              <w:spacing w:line="240" w:lineRule="auto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4C2607">
              <w:rPr>
                <w:rFonts w:ascii="Calibri" w:hAnsi="Calibri" w:cs="Calibri"/>
                <w:sz w:val="18"/>
                <w:szCs w:val="18"/>
              </w:rPr>
              <w:t xml:space="preserve">Ćwiczenia: </w:t>
            </w:r>
          </w:p>
          <w:p w14:paraId="15D0D02A" w14:textId="162D4D61" w:rsidR="006120A4" w:rsidRPr="009E71F1" w:rsidRDefault="006120A4" w:rsidP="006120A4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C2607">
              <w:rPr>
                <w:rFonts w:ascii="Calibri" w:hAnsi="Calibri" w:cs="Calibri"/>
                <w:sz w:val="18"/>
                <w:szCs w:val="18"/>
              </w:rPr>
              <w:t xml:space="preserve">Przebieg procesów mitozy i mejozy. Kariotypy zwierząt. Transkrypcja i translacja. Dziedziczenie </w:t>
            </w:r>
            <w:proofErr w:type="spellStart"/>
            <w:r w:rsidRPr="004C2607">
              <w:rPr>
                <w:rFonts w:ascii="Calibri" w:hAnsi="Calibri" w:cs="Calibri"/>
                <w:sz w:val="18"/>
                <w:szCs w:val="18"/>
              </w:rPr>
              <w:t>monogenowe</w:t>
            </w:r>
            <w:proofErr w:type="spellEnd"/>
            <w:r w:rsidRPr="004C2607">
              <w:rPr>
                <w:rFonts w:ascii="Calibri" w:hAnsi="Calibri" w:cs="Calibri"/>
                <w:sz w:val="18"/>
                <w:szCs w:val="18"/>
              </w:rPr>
              <w:t xml:space="preserve"> i </w:t>
            </w:r>
            <w:proofErr w:type="spellStart"/>
            <w:r w:rsidRPr="004C2607">
              <w:rPr>
                <w:rFonts w:ascii="Calibri" w:hAnsi="Calibri" w:cs="Calibri"/>
                <w:sz w:val="18"/>
                <w:szCs w:val="18"/>
              </w:rPr>
              <w:t>poligenowe</w:t>
            </w:r>
            <w:proofErr w:type="spellEnd"/>
            <w:r w:rsidRPr="004C2607">
              <w:rPr>
                <w:rFonts w:ascii="Calibri" w:hAnsi="Calibri" w:cs="Calibri"/>
                <w:sz w:val="18"/>
                <w:szCs w:val="18"/>
              </w:rPr>
              <w:t xml:space="preserve">. Niezależne dziedzicznie cech. Sprzężenie genów. Dziedziczenie płci. Cechy sprzężone i związane z płcią. Allele wielokrotne. Struktura genetyczna populacji. </w:t>
            </w:r>
            <w:r w:rsidR="007E6991">
              <w:rPr>
                <w:rFonts w:ascii="Calibri" w:hAnsi="Calibri" w:cs="Calibri"/>
                <w:sz w:val="18"/>
                <w:szCs w:val="18"/>
              </w:rPr>
              <w:t>Analiza rodowodów.</w:t>
            </w:r>
          </w:p>
        </w:tc>
      </w:tr>
      <w:tr w:rsidR="006120A4" w14:paraId="06B37EEA" w14:textId="77777777" w:rsidTr="008A4F0D">
        <w:trPr>
          <w:trHeight w:val="417"/>
        </w:trPr>
        <w:tc>
          <w:tcPr>
            <w:tcW w:w="2832" w:type="dxa"/>
            <w:gridSpan w:val="3"/>
            <w:shd w:val="clear" w:color="auto" w:fill="auto"/>
            <w:vAlign w:val="center"/>
          </w:tcPr>
          <w:p w14:paraId="3F2F3DFC" w14:textId="77777777" w:rsidR="006120A4" w:rsidRPr="00582090" w:rsidRDefault="006120A4" w:rsidP="006120A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7870" w:type="dxa"/>
            <w:gridSpan w:val="9"/>
            <w:shd w:val="clear" w:color="auto" w:fill="auto"/>
            <w:vAlign w:val="center"/>
          </w:tcPr>
          <w:p w14:paraId="7D5A27BD" w14:textId="5BAC1211" w:rsidR="006120A4" w:rsidRPr="009E71F1" w:rsidRDefault="006120A4" w:rsidP="006120A4">
            <w:pPr>
              <w:widowControl w:val="0"/>
              <w:jc w:val="center"/>
              <w:rPr>
                <w:sz w:val="16"/>
                <w:szCs w:val="16"/>
              </w:rPr>
            </w:pPr>
            <w:r w:rsidRPr="004C2607">
              <w:rPr>
                <w:rFonts w:ascii="Calibri" w:hAnsi="Calibri" w:cs="Calibri"/>
                <w:sz w:val="18"/>
                <w:szCs w:val="18"/>
              </w:rPr>
              <w:t>W1 – egzamin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4C2607">
              <w:rPr>
                <w:rFonts w:ascii="Calibri" w:hAnsi="Calibri" w:cs="Calibri"/>
                <w:sz w:val="18"/>
                <w:szCs w:val="18"/>
              </w:rPr>
              <w:t>U1</w:t>
            </w:r>
            <w:r w:rsidR="00667E7F">
              <w:rPr>
                <w:rFonts w:ascii="Calibri" w:hAnsi="Calibri" w:cs="Calibri"/>
                <w:sz w:val="18"/>
                <w:szCs w:val="18"/>
              </w:rPr>
              <w:t>-</w:t>
            </w:r>
            <w:r w:rsidR="00667E7F" w:rsidRPr="004C2607">
              <w:rPr>
                <w:rFonts w:ascii="Calibri" w:hAnsi="Calibri" w:cs="Calibri"/>
                <w:sz w:val="18"/>
                <w:szCs w:val="18"/>
              </w:rPr>
              <w:t xml:space="preserve"> kolokwia</w:t>
            </w:r>
            <w:r w:rsidRPr="004C2607">
              <w:rPr>
                <w:rFonts w:ascii="Calibri" w:hAnsi="Calibri" w:cs="Calibri"/>
                <w:sz w:val="18"/>
                <w:szCs w:val="18"/>
              </w:rPr>
              <w:t xml:space="preserve">, K1 – </w:t>
            </w:r>
            <w:r w:rsidR="00667E7F">
              <w:rPr>
                <w:rFonts w:ascii="Calibri" w:hAnsi="Calibri" w:cs="Calibri"/>
                <w:sz w:val="18"/>
                <w:szCs w:val="18"/>
              </w:rPr>
              <w:t>zdania</w:t>
            </w:r>
            <w:r w:rsidR="00490F03">
              <w:t xml:space="preserve"> </w:t>
            </w:r>
            <w:r w:rsidR="00490F03" w:rsidRPr="00490F03">
              <w:rPr>
                <w:rFonts w:ascii="Calibri" w:hAnsi="Calibri" w:cs="Calibri"/>
                <w:sz w:val="18"/>
                <w:szCs w:val="18"/>
              </w:rPr>
              <w:t>zespołowe</w:t>
            </w:r>
          </w:p>
        </w:tc>
      </w:tr>
      <w:tr w:rsidR="00B648D1" w14:paraId="679D25A5" w14:textId="77777777" w:rsidTr="008A4F0D">
        <w:trPr>
          <w:trHeight w:val="505"/>
        </w:trPr>
        <w:tc>
          <w:tcPr>
            <w:tcW w:w="2832" w:type="dxa"/>
            <w:gridSpan w:val="3"/>
            <w:shd w:val="clear" w:color="auto" w:fill="auto"/>
            <w:vAlign w:val="center"/>
          </w:tcPr>
          <w:p w14:paraId="2F189739" w14:textId="77777777" w:rsidR="00B648D1" w:rsidRPr="00582090" w:rsidRDefault="00B648D1" w:rsidP="00B648D1">
            <w:pPr>
              <w:spacing w:line="240" w:lineRule="auto"/>
              <w:rPr>
                <w:sz w:val="16"/>
                <w:szCs w:val="16"/>
              </w:rPr>
            </w:pPr>
            <w:r w:rsidRPr="00316977">
              <w:rPr>
                <w:sz w:val="16"/>
                <w:szCs w:val="16"/>
              </w:rPr>
              <w:t>Szczegóły dotyczące sposobów weryfikacji i form dokumentacji osiąganych efektów uczenia się</w:t>
            </w:r>
            <w:r w:rsidRPr="00316977" w:rsidDel="00D10B7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7870" w:type="dxa"/>
            <w:gridSpan w:val="9"/>
            <w:vAlign w:val="center"/>
          </w:tcPr>
          <w:p w14:paraId="5D6E32BB" w14:textId="344B388F" w:rsidR="00B648D1" w:rsidRPr="009E71F1" w:rsidRDefault="00B648D1" w:rsidP="00B648D1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927F23">
              <w:rPr>
                <w:rFonts w:cs="Calibri"/>
                <w:bCs/>
                <w:sz w:val="16"/>
                <w:szCs w:val="16"/>
              </w:rPr>
              <w:t>Archiwizacja prac pisemnych (kolokwia, egzamin)</w:t>
            </w:r>
          </w:p>
        </w:tc>
      </w:tr>
      <w:tr w:rsidR="00B648D1" w14:paraId="33F0E89D" w14:textId="77777777" w:rsidTr="008A4F0D">
        <w:trPr>
          <w:trHeight w:val="527"/>
        </w:trPr>
        <w:tc>
          <w:tcPr>
            <w:tcW w:w="2832" w:type="dxa"/>
            <w:gridSpan w:val="3"/>
            <w:shd w:val="clear" w:color="auto" w:fill="auto"/>
            <w:vAlign w:val="center"/>
          </w:tcPr>
          <w:p w14:paraId="12BA127F" w14:textId="77777777" w:rsidR="00B648D1" w:rsidRDefault="00B648D1" w:rsidP="00B648D1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14:paraId="076446AA" w14:textId="77777777" w:rsidR="00B648D1" w:rsidRPr="00582090" w:rsidRDefault="00B648D1" w:rsidP="00B648D1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7870" w:type="dxa"/>
            <w:gridSpan w:val="9"/>
            <w:vAlign w:val="center"/>
          </w:tcPr>
          <w:p w14:paraId="2CF7A7E6" w14:textId="44C5A6C2" w:rsidR="00B648D1" w:rsidRPr="009E71F1" w:rsidRDefault="00B648D1" w:rsidP="00B648D1">
            <w:pPr>
              <w:spacing w:line="240" w:lineRule="auto"/>
              <w:jc w:val="both"/>
              <w:rPr>
                <w:bCs/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6</w:t>
            </w:r>
            <w:r w:rsidRPr="00927F23">
              <w:rPr>
                <w:rFonts w:cs="Calibri"/>
                <w:bCs/>
                <w:sz w:val="16"/>
                <w:szCs w:val="16"/>
              </w:rPr>
              <w:t>0% - o</w:t>
            </w:r>
            <w:r>
              <w:rPr>
                <w:rFonts w:cs="Calibri"/>
                <w:bCs/>
                <w:sz w:val="16"/>
                <w:szCs w:val="16"/>
              </w:rPr>
              <w:t>c</w:t>
            </w:r>
            <w:r w:rsidRPr="00927F23">
              <w:rPr>
                <w:rFonts w:cs="Calibri"/>
                <w:bCs/>
                <w:sz w:val="16"/>
                <w:szCs w:val="16"/>
              </w:rPr>
              <w:t xml:space="preserve">ena z ćwiczeń, </w:t>
            </w:r>
            <w:r>
              <w:rPr>
                <w:rFonts w:cs="Calibri"/>
                <w:bCs/>
                <w:sz w:val="16"/>
                <w:szCs w:val="16"/>
              </w:rPr>
              <w:t>4</w:t>
            </w:r>
            <w:r w:rsidRPr="00927F23">
              <w:rPr>
                <w:rFonts w:cs="Calibri"/>
                <w:bCs/>
                <w:sz w:val="16"/>
                <w:szCs w:val="16"/>
              </w:rPr>
              <w:t>0% ocena z egzaminu</w:t>
            </w:r>
          </w:p>
        </w:tc>
      </w:tr>
      <w:tr w:rsidR="00B648D1" w14:paraId="7B9D5C0A" w14:textId="77777777" w:rsidTr="008A4F0D">
        <w:trPr>
          <w:trHeight w:val="340"/>
        </w:trPr>
        <w:tc>
          <w:tcPr>
            <w:tcW w:w="2832" w:type="dxa"/>
            <w:gridSpan w:val="3"/>
            <w:vAlign w:val="center"/>
          </w:tcPr>
          <w:p w14:paraId="3C18A281" w14:textId="77777777" w:rsidR="00B648D1" w:rsidRPr="00582090" w:rsidRDefault="00B648D1" w:rsidP="00B648D1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7870" w:type="dxa"/>
            <w:gridSpan w:val="9"/>
            <w:vAlign w:val="center"/>
          </w:tcPr>
          <w:p w14:paraId="181F160B" w14:textId="38AB3D0A" w:rsidR="00B648D1" w:rsidRPr="009E71F1" w:rsidRDefault="00B648D1" w:rsidP="00B648D1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cs="Calibri"/>
                <w:bCs/>
                <w:sz w:val="16"/>
                <w:szCs w:val="16"/>
              </w:rPr>
              <w:t>Zajęcia zdalne,  s</w:t>
            </w:r>
            <w:r w:rsidRPr="00927F23">
              <w:rPr>
                <w:rFonts w:cs="Calibri"/>
                <w:bCs/>
                <w:sz w:val="16"/>
                <w:szCs w:val="16"/>
              </w:rPr>
              <w:t>ala dydaktyczna</w:t>
            </w:r>
          </w:p>
        </w:tc>
      </w:tr>
      <w:tr w:rsidR="006120A4" w14:paraId="449EF64F" w14:textId="77777777" w:rsidTr="008A4F0D">
        <w:trPr>
          <w:trHeight w:val="340"/>
        </w:trPr>
        <w:tc>
          <w:tcPr>
            <w:tcW w:w="10702" w:type="dxa"/>
            <w:gridSpan w:val="12"/>
            <w:vAlign w:val="center"/>
          </w:tcPr>
          <w:p w14:paraId="5EE0E6BD" w14:textId="77777777" w:rsidR="006120A4" w:rsidRPr="00582090" w:rsidRDefault="006120A4" w:rsidP="006120A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14:paraId="7500CB48" w14:textId="77777777" w:rsidR="006120A4" w:rsidRPr="00927F23" w:rsidRDefault="006120A4" w:rsidP="006120A4">
            <w:pPr>
              <w:spacing w:line="240" w:lineRule="auto"/>
              <w:ind w:left="142" w:hanging="142"/>
              <w:rPr>
                <w:rFonts w:cs="Calibri"/>
                <w:bCs/>
                <w:sz w:val="16"/>
                <w:szCs w:val="16"/>
              </w:rPr>
            </w:pPr>
            <w:r w:rsidRPr="00927F23">
              <w:rPr>
                <w:rFonts w:cs="Calibri"/>
                <w:bCs/>
                <w:sz w:val="16"/>
                <w:szCs w:val="16"/>
              </w:rPr>
              <w:t>1.</w:t>
            </w:r>
            <w:r w:rsidRPr="00927F23">
              <w:rPr>
                <w:rFonts w:cs="Calibri"/>
                <w:bCs/>
                <w:sz w:val="16"/>
                <w:szCs w:val="16"/>
              </w:rPr>
              <w:tab/>
              <w:t xml:space="preserve">Nowak Z., Gruszczyńska J., Świderek W., </w:t>
            </w:r>
            <w:proofErr w:type="spellStart"/>
            <w:r w:rsidRPr="00927F23">
              <w:rPr>
                <w:rFonts w:cs="Calibri"/>
                <w:bCs/>
                <w:sz w:val="16"/>
                <w:szCs w:val="16"/>
              </w:rPr>
              <w:t>Wirth</w:t>
            </w:r>
            <w:proofErr w:type="spellEnd"/>
            <w:r w:rsidRPr="00927F23">
              <w:rPr>
                <w:rFonts w:cs="Calibri"/>
                <w:bCs/>
                <w:sz w:val="16"/>
                <w:szCs w:val="16"/>
              </w:rPr>
              <w:t>-Dzięciołowska E., Życzyński A. Genetyka zwierząt w teorii i praktyce. Wydawnictwo SGGW 2015.</w:t>
            </w:r>
          </w:p>
          <w:p w14:paraId="3A837534" w14:textId="452BD89C" w:rsidR="006120A4" w:rsidRDefault="006120A4" w:rsidP="006120A4">
            <w:pPr>
              <w:spacing w:line="240" w:lineRule="auto"/>
              <w:ind w:left="142" w:hanging="142"/>
              <w:rPr>
                <w:rFonts w:cs="Calibri"/>
                <w:bCs/>
                <w:sz w:val="16"/>
                <w:szCs w:val="16"/>
              </w:rPr>
            </w:pPr>
            <w:r w:rsidRPr="00927F23">
              <w:rPr>
                <w:rFonts w:cs="Calibri"/>
                <w:bCs/>
                <w:sz w:val="16"/>
                <w:szCs w:val="16"/>
              </w:rPr>
              <w:t>2.</w:t>
            </w:r>
            <w:r w:rsidRPr="00927F23">
              <w:rPr>
                <w:rFonts w:cs="Calibri"/>
                <w:bCs/>
                <w:sz w:val="16"/>
                <w:szCs w:val="16"/>
              </w:rPr>
              <w:tab/>
            </w:r>
            <w:r w:rsidR="007E6991">
              <w:rPr>
                <w:rFonts w:cs="Calibri"/>
                <w:bCs/>
                <w:sz w:val="16"/>
                <w:szCs w:val="16"/>
              </w:rPr>
              <w:t>Kosowska B</w:t>
            </w:r>
            <w:r w:rsidRPr="00927F23">
              <w:rPr>
                <w:rFonts w:cs="Calibri"/>
                <w:bCs/>
                <w:sz w:val="16"/>
                <w:szCs w:val="16"/>
              </w:rPr>
              <w:t xml:space="preserve">. Genetyka </w:t>
            </w:r>
            <w:r w:rsidR="007E6991">
              <w:rPr>
                <w:rFonts w:cs="Calibri"/>
                <w:bCs/>
                <w:sz w:val="16"/>
                <w:szCs w:val="16"/>
              </w:rPr>
              <w:t>ogólna i weterynaryjna</w:t>
            </w:r>
            <w:r w:rsidRPr="00927F23">
              <w:rPr>
                <w:rFonts w:cs="Calibri"/>
                <w:bCs/>
                <w:sz w:val="16"/>
                <w:szCs w:val="16"/>
              </w:rPr>
              <w:t xml:space="preserve">. </w:t>
            </w:r>
            <w:r w:rsidR="007E6991">
              <w:rPr>
                <w:rFonts w:cs="Calibri"/>
                <w:bCs/>
                <w:sz w:val="16"/>
                <w:szCs w:val="16"/>
              </w:rPr>
              <w:t>Wydawnictwo</w:t>
            </w:r>
            <w:r w:rsidR="007E6991">
              <w:t xml:space="preserve"> </w:t>
            </w:r>
            <w:r w:rsidR="007E6991">
              <w:rPr>
                <w:rFonts w:cs="Calibri"/>
                <w:bCs/>
                <w:sz w:val="16"/>
                <w:szCs w:val="16"/>
              </w:rPr>
              <w:t xml:space="preserve">UP </w:t>
            </w:r>
            <w:r w:rsidR="007E6991" w:rsidRPr="007E6991">
              <w:rPr>
                <w:rFonts w:cs="Calibri"/>
                <w:bCs/>
                <w:sz w:val="16"/>
                <w:szCs w:val="16"/>
              </w:rPr>
              <w:t xml:space="preserve">we Wrocławiu, Wrocław 2010 </w:t>
            </w:r>
            <w:r w:rsidRPr="00927F23">
              <w:rPr>
                <w:rFonts w:cs="Calibri"/>
                <w:bCs/>
                <w:sz w:val="16"/>
                <w:szCs w:val="16"/>
              </w:rPr>
              <w:t>.</w:t>
            </w:r>
          </w:p>
          <w:p w14:paraId="1827A984" w14:textId="17F3E0ED" w:rsidR="006120A4" w:rsidRPr="00582090" w:rsidRDefault="006120A4" w:rsidP="006120A4">
            <w:pPr>
              <w:spacing w:line="240" w:lineRule="auto"/>
              <w:rPr>
                <w:sz w:val="16"/>
                <w:szCs w:val="16"/>
              </w:rPr>
            </w:pPr>
            <w:r w:rsidRPr="0014229B">
              <w:rPr>
                <w:rFonts w:cs="Calibri"/>
                <w:sz w:val="16"/>
                <w:szCs w:val="16"/>
              </w:rPr>
              <w:t>3. Jeżewska-Witkowska G. (red.). Zbiór zadań  i pytań z genetyki. Wydawnictwo UP w Lublinie 2014.</w:t>
            </w:r>
          </w:p>
        </w:tc>
      </w:tr>
      <w:tr w:rsidR="006120A4" w14:paraId="1EAAD386" w14:textId="77777777" w:rsidTr="008A4F0D">
        <w:trPr>
          <w:trHeight w:val="340"/>
        </w:trPr>
        <w:tc>
          <w:tcPr>
            <w:tcW w:w="10702" w:type="dxa"/>
            <w:gridSpan w:val="12"/>
            <w:vAlign w:val="center"/>
          </w:tcPr>
          <w:p w14:paraId="368B7240" w14:textId="008F06ED" w:rsidR="006120A4" w:rsidRPr="008A4F0D" w:rsidRDefault="006120A4" w:rsidP="006120A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</w:tc>
      </w:tr>
    </w:tbl>
    <w:p w14:paraId="1A818018" w14:textId="7E4B08B8" w:rsidR="00074021" w:rsidRPr="008A4F0D" w:rsidRDefault="006120A4" w:rsidP="008A4F0D">
      <w:pPr>
        <w:pStyle w:val="Default"/>
        <w:jc w:val="both"/>
        <w:rPr>
          <w:rFonts w:asciiTheme="minorHAnsi" w:hAnsiTheme="minorHAnsi" w:cs="Times New Roman"/>
          <w:color w:val="auto"/>
          <w:sz w:val="18"/>
          <w:szCs w:val="18"/>
        </w:rPr>
      </w:pPr>
      <w:r>
        <w:rPr>
          <w:rFonts w:asciiTheme="minorHAnsi" w:hAnsiTheme="minorHAnsi" w:cs="Times New Roman"/>
          <w:color w:val="auto"/>
          <w:sz w:val="18"/>
          <w:szCs w:val="18"/>
        </w:rPr>
        <w:t xml:space="preserve">     </w:t>
      </w:r>
      <w:r w:rsidR="00074021" w:rsidRPr="008A4F0D">
        <w:rPr>
          <w:rFonts w:asciiTheme="minorHAnsi" w:hAnsiTheme="minorHAnsi" w:cs="Times New Roman"/>
          <w:color w:val="auto"/>
          <w:sz w:val="18"/>
          <w:szCs w:val="18"/>
        </w:rPr>
        <w:t>*) 3 – zaawansowany i szczegółowy, 2 – znaczący, 1 – podstawowy,</w:t>
      </w:r>
    </w:p>
    <w:tbl>
      <w:tblPr>
        <w:tblpPr w:leftFromText="141" w:rightFromText="141" w:vertAnchor="text" w:horzAnchor="margin" w:tblpX="-40" w:tblpY="128"/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632"/>
      </w:tblGrid>
      <w:tr w:rsidR="00ED11F9" w:rsidRPr="00A87261" w14:paraId="028EB7C9" w14:textId="77777777" w:rsidTr="00074021">
        <w:trPr>
          <w:trHeight w:val="536"/>
        </w:trPr>
        <w:tc>
          <w:tcPr>
            <w:tcW w:w="9070" w:type="dxa"/>
            <w:vAlign w:val="center"/>
          </w:tcPr>
          <w:p w14:paraId="60E27548" w14:textId="77777777"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Szacunkowa sumaryczna liczba godzin pracy studenta (kontaktowych i pracy własnej) niezbędna dla osiągnięcia zakładanych</w:t>
            </w:r>
            <w:r w:rsidR="008F7E6F" w:rsidRPr="00074021">
              <w:rPr>
                <w:sz w:val="16"/>
                <w:szCs w:val="16"/>
              </w:rPr>
              <w:t xml:space="preserve"> dla zajęć</w:t>
            </w:r>
            <w:r w:rsidRPr="00074021">
              <w:rPr>
                <w:sz w:val="16"/>
                <w:szCs w:val="16"/>
              </w:rPr>
              <w:t xml:space="preserve"> efektów </w:t>
            </w:r>
            <w:r w:rsidR="008F7E6F" w:rsidRPr="00074021">
              <w:rPr>
                <w:sz w:val="16"/>
                <w:szCs w:val="16"/>
              </w:rPr>
              <w:t>uczenia się</w:t>
            </w:r>
            <w:r w:rsidRPr="00074021">
              <w:rPr>
                <w:sz w:val="16"/>
                <w:szCs w:val="16"/>
              </w:rPr>
              <w:t xml:space="preserve"> - na tej podstawie należy wypełnić pole ECTS:</w:t>
            </w:r>
          </w:p>
        </w:tc>
        <w:tc>
          <w:tcPr>
            <w:tcW w:w="1632" w:type="dxa"/>
            <w:vAlign w:val="center"/>
          </w:tcPr>
          <w:p w14:paraId="6ABA279E" w14:textId="72685F29" w:rsidR="00ED11F9" w:rsidRPr="00074021" w:rsidRDefault="00681AD8" w:rsidP="002A5F6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="00827A89">
              <w:rPr>
                <w:sz w:val="16"/>
                <w:szCs w:val="16"/>
              </w:rPr>
              <w:t>0</w:t>
            </w:r>
            <w:r w:rsidR="00ED11F9" w:rsidRPr="00074021">
              <w:rPr>
                <w:sz w:val="16"/>
                <w:szCs w:val="16"/>
              </w:rPr>
              <w:t xml:space="preserve"> h</w:t>
            </w:r>
          </w:p>
        </w:tc>
      </w:tr>
      <w:tr w:rsidR="00ED11F9" w:rsidRPr="00A87261" w14:paraId="168CA4CD" w14:textId="77777777" w:rsidTr="00DC36D9">
        <w:trPr>
          <w:trHeight w:val="476"/>
        </w:trPr>
        <w:tc>
          <w:tcPr>
            <w:tcW w:w="9070" w:type="dxa"/>
            <w:vAlign w:val="center"/>
          </w:tcPr>
          <w:p w14:paraId="382D5643" w14:textId="77777777" w:rsidR="00ED11F9" w:rsidRPr="00074021" w:rsidRDefault="00ED11F9" w:rsidP="00074021">
            <w:pPr>
              <w:spacing w:line="240" w:lineRule="auto"/>
              <w:rPr>
                <w:sz w:val="16"/>
                <w:szCs w:val="16"/>
              </w:rPr>
            </w:pPr>
            <w:r w:rsidRPr="00074021">
              <w:rPr>
                <w:sz w:val="16"/>
                <w:szCs w:val="16"/>
              </w:rPr>
              <w:t>Łączna liczba punktów ECTS, którą student uzyskuje na zajęciach wymagających bezpośredniego udziału nauczycieli akademickich</w:t>
            </w:r>
            <w:r w:rsidR="008F7E6F" w:rsidRPr="00074021">
              <w:rPr>
                <w:sz w:val="16"/>
                <w:szCs w:val="16"/>
              </w:rPr>
              <w:t xml:space="preserve"> lub innych osób prowadzących zajęcia</w:t>
            </w:r>
            <w:r w:rsidRPr="00074021">
              <w:rPr>
                <w:sz w:val="16"/>
                <w:szCs w:val="16"/>
              </w:rPr>
              <w:t>:</w:t>
            </w:r>
          </w:p>
        </w:tc>
        <w:tc>
          <w:tcPr>
            <w:tcW w:w="1632" w:type="dxa"/>
            <w:vAlign w:val="center"/>
          </w:tcPr>
          <w:p w14:paraId="3E5323AE" w14:textId="328E3F7F" w:rsidR="00ED11F9" w:rsidRPr="00074021" w:rsidRDefault="00B91C20" w:rsidP="00DC36D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  <w:r w:rsidR="00ED11F9" w:rsidRPr="00074021">
              <w:rPr>
                <w:sz w:val="16"/>
                <w:szCs w:val="16"/>
              </w:rPr>
              <w:t xml:space="preserve"> ECTS</w:t>
            </w:r>
          </w:p>
        </w:tc>
      </w:tr>
    </w:tbl>
    <w:p w14:paraId="2C9B171A" w14:textId="77777777" w:rsidR="00ED11F9" w:rsidRDefault="00ED11F9" w:rsidP="00ED11F9"/>
    <w:sectPr w:rsidR="00ED11F9" w:rsidSect="00074021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46EDE9" w14:textId="77777777" w:rsidR="003D7B24" w:rsidRDefault="003D7B24" w:rsidP="002C0CA5">
      <w:pPr>
        <w:spacing w:line="240" w:lineRule="auto"/>
      </w:pPr>
      <w:r>
        <w:separator/>
      </w:r>
    </w:p>
  </w:endnote>
  <w:endnote w:type="continuationSeparator" w:id="0">
    <w:p w14:paraId="15E80183" w14:textId="77777777" w:rsidR="003D7B24" w:rsidRDefault="003D7B24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352AF" w14:textId="77777777" w:rsidR="003D7B24" w:rsidRDefault="003D7B24" w:rsidP="002C0CA5">
      <w:pPr>
        <w:spacing w:line="240" w:lineRule="auto"/>
      </w:pPr>
      <w:r>
        <w:separator/>
      </w:r>
    </w:p>
  </w:footnote>
  <w:footnote w:type="continuationSeparator" w:id="0">
    <w:p w14:paraId="11FD1107" w14:textId="77777777" w:rsidR="003D7B24" w:rsidRDefault="003D7B24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1F9"/>
    <w:rsid w:val="000247B4"/>
    <w:rsid w:val="00061194"/>
    <w:rsid w:val="00074021"/>
    <w:rsid w:val="000834BC"/>
    <w:rsid w:val="00090AC2"/>
    <w:rsid w:val="000A5E41"/>
    <w:rsid w:val="000B1509"/>
    <w:rsid w:val="000C4232"/>
    <w:rsid w:val="000F1E88"/>
    <w:rsid w:val="0015129A"/>
    <w:rsid w:val="00191EAB"/>
    <w:rsid w:val="001A6062"/>
    <w:rsid w:val="001A72A2"/>
    <w:rsid w:val="001E5599"/>
    <w:rsid w:val="00207BBF"/>
    <w:rsid w:val="002A5F61"/>
    <w:rsid w:val="002A7F6F"/>
    <w:rsid w:val="002C0CA5"/>
    <w:rsid w:val="002C27E5"/>
    <w:rsid w:val="00316977"/>
    <w:rsid w:val="003252A4"/>
    <w:rsid w:val="003267E5"/>
    <w:rsid w:val="00341D25"/>
    <w:rsid w:val="0036131B"/>
    <w:rsid w:val="003A44D7"/>
    <w:rsid w:val="003B680D"/>
    <w:rsid w:val="003D7B24"/>
    <w:rsid w:val="00444161"/>
    <w:rsid w:val="00490F03"/>
    <w:rsid w:val="004C3EBF"/>
    <w:rsid w:val="004F5168"/>
    <w:rsid w:val="004F5B8E"/>
    <w:rsid w:val="00560B0B"/>
    <w:rsid w:val="005C4331"/>
    <w:rsid w:val="00602705"/>
    <w:rsid w:val="006120A4"/>
    <w:rsid w:val="006674DC"/>
    <w:rsid w:val="00667E7F"/>
    <w:rsid w:val="00681AD8"/>
    <w:rsid w:val="006B6572"/>
    <w:rsid w:val="006C3024"/>
    <w:rsid w:val="006C766B"/>
    <w:rsid w:val="006E6627"/>
    <w:rsid w:val="006F7714"/>
    <w:rsid w:val="0072568B"/>
    <w:rsid w:val="00735F91"/>
    <w:rsid w:val="007C1F40"/>
    <w:rsid w:val="007D736E"/>
    <w:rsid w:val="007E6991"/>
    <w:rsid w:val="007F3D5B"/>
    <w:rsid w:val="008026D5"/>
    <w:rsid w:val="00804757"/>
    <w:rsid w:val="00813DDC"/>
    <w:rsid w:val="00827A89"/>
    <w:rsid w:val="00860FAB"/>
    <w:rsid w:val="00886ED3"/>
    <w:rsid w:val="00896660"/>
    <w:rsid w:val="0089669C"/>
    <w:rsid w:val="008A4F0D"/>
    <w:rsid w:val="008C5679"/>
    <w:rsid w:val="008F7E6F"/>
    <w:rsid w:val="00925376"/>
    <w:rsid w:val="0093211F"/>
    <w:rsid w:val="00965A2D"/>
    <w:rsid w:val="00966E0B"/>
    <w:rsid w:val="00994DAC"/>
    <w:rsid w:val="009B21A4"/>
    <w:rsid w:val="009C43EA"/>
    <w:rsid w:val="009E5DAC"/>
    <w:rsid w:val="009E71F1"/>
    <w:rsid w:val="00A26910"/>
    <w:rsid w:val="00A43564"/>
    <w:rsid w:val="00A6197E"/>
    <w:rsid w:val="00A77DEE"/>
    <w:rsid w:val="00AD3227"/>
    <w:rsid w:val="00AE32F4"/>
    <w:rsid w:val="00B2721F"/>
    <w:rsid w:val="00B32966"/>
    <w:rsid w:val="00B46F26"/>
    <w:rsid w:val="00B648D1"/>
    <w:rsid w:val="00B66508"/>
    <w:rsid w:val="00B66CBB"/>
    <w:rsid w:val="00B82362"/>
    <w:rsid w:val="00B91C20"/>
    <w:rsid w:val="00BC372A"/>
    <w:rsid w:val="00BF6D41"/>
    <w:rsid w:val="00C17D1D"/>
    <w:rsid w:val="00CA34D9"/>
    <w:rsid w:val="00CD0414"/>
    <w:rsid w:val="00D10B7D"/>
    <w:rsid w:val="00D20898"/>
    <w:rsid w:val="00D42A3A"/>
    <w:rsid w:val="00D43B96"/>
    <w:rsid w:val="00D81EC3"/>
    <w:rsid w:val="00DC36D9"/>
    <w:rsid w:val="00E04391"/>
    <w:rsid w:val="00E11347"/>
    <w:rsid w:val="00E252B0"/>
    <w:rsid w:val="00E8054D"/>
    <w:rsid w:val="00EB2A01"/>
    <w:rsid w:val="00ED11F9"/>
    <w:rsid w:val="00EE4F54"/>
    <w:rsid w:val="00EE7288"/>
    <w:rsid w:val="00F17173"/>
    <w:rsid w:val="00FA48E7"/>
    <w:rsid w:val="00F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5E0B8"/>
  <w15:docId w15:val="{861E5052-951B-4E63-B499-E6885A28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  <w:style w:type="paragraph" w:styleId="NormalnyWeb">
    <w:name w:val="Normal (Web)"/>
    <w:basedOn w:val="Normalny"/>
    <w:uiPriority w:val="99"/>
    <w:unhideWhenUsed/>
    <w:qFormat/>
    <w:rsid w:val="00B91C20"/>
    <w:pPr>
      <w:suppressAutoHyphens/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prawka">
    <w:name w:val="Revision"/>
    <w:hidden/>
    <w:uiPriority w:val="99"/>
    <w:semiHidden/>
    <w:rsid w:val="00FA48E7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Ewa Czekryszew</cp:lastModifiedBy>
  <cp:revision>2</cp:revision>
  <cp:lastPrinted>2019-03-18T08:34:00Z</cp:lastPrinted>
  <dcterms:created xsi:type="dcterms:W3CDTF">2023-04-21T09:34:00Z</dcterms:created>
  <dcterms:modified xsi:type="dcterms:W3CDTF">2023-04-21T09:34:00Z</dcterms:modified>
</cp:coreProperties>
</file>