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4D19B7" w:rsidRDefault="00EB13CC" w:rsidP="00417454">
            <w:pPr>
              <w:spacing w:line="240" w:lineRule="auto"/>
              <w:rPr>
                <w:sz w:val="18"/>
                <w:szCs w:val="18"/>
              </w:rPr>
            </w:pPr>
            <w:r w:rsidRPr="004D19B7">
              <w:rPr>
                <w:sz w:val="18"/>
                <w:szCs w:val="18"/>
              </w:rPr>
              <w:t xml:space="preserve">Chemia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4D19B7" w:rsidRDefault="00CD0414" w:rsidP="004D19B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D19B7">
              <w:rPr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4D19B7" w:rsidRDefault="00EB13CC" w:rsidP="004D19B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D19B7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CD0414" w:rsidRPr="004D19B7" w:rsidRDefault="00EB13CC" w:rsidP="00417454">
            <w:pPr>
              <w:spacing w:line="240" w:lineRule="auto"/>
              <w:rPr>
                <w:bCs/>
                <w:sz w:val="18"/>
                <w:szCs w:val="18"/>
              </w:rPr>
            </w:pPr>
            <w:proofErr w:type="spellStart"/>
            <w:r w:rsidRPr="004D19B7">
              <w:rPr>
                <w:sz w:val="18"/>
                <w:szCs w:val="18"/>
              </w:rPr>
              <w:t>Chemistry</w:t>
            </w:r>
            <w:proofErr w:type="spellEnd"/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4D19B7" w:rsidRDefault="00EE7288" w:rsidP="006C766B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4D19B7">
              <w:rPr>
                <w:sz w:val="18"/>
                <w:szCs w:val="18"/>
              </w:rPr>
              <w:t>Hodowla i ochrona zwierząt towarzyszących i dzikich</w:t>
            </w:r>
          </w:p>
        </w:tc>
      </w:tr>
      <w:tr w:rsidR="00CD0414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C37F77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C37F77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4F0299" w:rsidP="006C76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AD3227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51372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AD322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AD3227" w:rsidRPr="00146352">
              <w:rPr>
                <w:sz w:val="16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4C3EBF">
              <w:rPr>
                <w:sz w:val="16"/>
                <w:szCs w:val="16"/>
              </w:rPr>
              <w:t>2</w:t>
            </w:r>
            <w:r w:rsidR="00E96470">
              <w:rPr>
                <w:sz w:val="16"/>
                <w:szCs w:val="16"/>
              </w:rPr>
              <w:t>2</w:t>
            </w:r>
            <w:r w:rsidRPr="008C5679">
              <w:rPr>
                <w:sz w:val="16"/>
                <w:szCs w:val="16"/>
              </w:rPr>
              <w:t>/2</w:t>
            </w:r>
            <w:r w:rsidR="004C3EBF">
              <w:rPr>
                <w:sz w:val="16"/>
                <w:szCs w:val="16"/>
              </w:rPr>
              <w:t>02</w:t>
            </w:r>
            <w:r w:rsidR="00E96470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406399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B3647">
              <w:rPr>
                <w:rFonts w:ascii="Calibri" w:hAnsi="Calibri" w:cs="Calibri"/>
                <w:sz w:val="16"/>
                <w:szCs w:val="16"/>
              </w:rPr>
              <w:t>WHBIOZ-H-1Z-02L-01_21</w:t>
            </w:r>
          </w:p>
        </w:tc>
      </w:tr>
      <w:tr w:rsidR="00ED11F9" w:rsidRPr="00CD0414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4D19B7" w:rsidRDefault="000C0D95" w:rsidP="00CD041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4D19B7">
              <w:rPr>
                <w:b/>
                <w:bCs/>
                <w:sz w:val="18"/>
                <w:szCs w:val="18"/>
              </w:rPr>
              <w:t xml:space="preserve">Dr </w:t>
            </w:r>
            <w:r w:rsidR="00C37F77" w:rsidRPr="004D19B7">
              <w:rPr>
                <w:b/>
                <w:bCs/>
                <w:sz w:val="18"/>
                <w:szCs w:val="18"/>
              </w:rPr>
              <w:t xml:space="preserve">inż. </w:t>
            </w:r>
            <w:r w:rsidRPr="004D19B7">
              <w:rPr>
                <w:b/>
                <w:bCs/>
                <w:sz w:val="18"/>
                <w:szCs w:val="18"/>
              </w:rPr>
              <w:t>Jolanta Małajowicz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4D19B7" w:rsidRDefault="000C0D95" w:rsidP="00CD041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4D19B7">
              <w:rPr>
                <w:sz w:val="18"/>
                <w:szCs w:val="18"/>
              </w:rPr>
              <w:t>dr inż. Jolanta Małajowicz</w:t>
            </w:r>
            <w:r w:rsidR="00C37F77" w:rsidRPr="004D19B7">
              <w:rPr>
                <w:sz w:val="18"/>
                <w:szCs w:val="18"/>
              </w:rPr>
              <w:t xml:space="preserve"> oraz pracownicy Katedry Chemii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4D19B7" w:rsidRDefault="00E96470" w:rsidP="004D19B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Założeniem i celem przedmiotu jest p</w:t>
            </w:r>
            <w:r w:rsidR="004F0299" w:rsidRPr="004D19B7">
              <w:rPr>
                <w:rFonts w:cstheme="minorHAnsi"/>
                <w:sz w:val="18"/>
                <w:szCs w:val="18"/>
              </w:rPr>
              <w:t>rzekazanie i usystematyzowanie podstaw wiedzy o budowie, właściwościach fizycznych i chemicznych pierwiastków, związków nieorganicznych i organicznych. Utrwalenie symboliki chemicznej oraz nomenklatury połączeń nieorganicznych (tlenki, wodorotlenki, kwasy, sole)</w:t>
            </w:r>
            <w:r>
              <w:rPr>
                <w:rFonts w:cstheme="minorHAnsi"/>
                <w:sz w:val="18"/>
                <w:szCs w:val="18"/>
              </w:rPr>
              <w:t xml:space="preserve"> i </w:t>
            </w:r>
            <w:r w:rsidRPr="004D19B7">
              <w:rPr>
                <w:rFonts w:cstheme="minorHAnsi"/>
                <w:sz w:val="18"/>
                <w:szCs w:val="18"/>
              </w:rPr>
              <w:t>organicznych (</w:t>
            </w:r>
            <w:r>
              <w:rPr>
                <w:rFonts w:cstheme="minorHAnsi"/>
                <w:sz w:val="18"/>
                <w:szCs w:val="18"/>
              </w:rPr>
              <w:t xml:space="preserve">znajomość </w:t>
            </w:r>
            <w:r w:rsidRPr="004D19B7">
              <w:rPr>
                <w:rFonts w:cstheme="minorHAnsi"/>
                <w:sz w:val="18"/>
                <w:szCs w:val="18"/>
              </w:rPr>
              <w:t>grup funkcyjn</w:t>
            </w:r>
            <w:r>
              <w:rPr>
                <w:rFonts w:cstheme="minorHAnsi"/>
                <w:sz w:val="18"/>
                <w:szCs w:val="18"/>
              </w:rPr>
              <w:t>ych</w:t>
            </w:r>
            <w:r w:rsidRPr="004D19B7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  <w:r w:rsidR="004F0299" w:rsidRPr="004D19B7">
              <w:rPr>
                <w:rFonts w:cstheme="minorHAnsi"/>
                <w:sz w:val="18"/>
                <w:szCs w:val="18"/>
              </w:rPr>
              <w:t xml:space="preserve">Nabycie umiejętności podstawowych obliczeń chemicznych (stężenia procentowe i molowe, </w:t>
            </w:r>
            <w:proofErr w:type="spellStart"/>
            <w:r w:rsidR="004F0299" w:rsidRPr="004D19B7">
              <w:rPr>
                <w:rFonts w:cstheme="minorHAnsi"/>
                <w:sz w:val="18"/>
                <w:szCs w:val="18"/>
              </w:rPr>
              <w:t>pH</w:t>
            </w:r>
            <w:proofErr w:type="spellEnd"/>
            <w:r w:rsidR="004F0299" w:rsidRPr="004D19B7">
              <w:rPr>
                <w:rFonts w:cstheme="minorHAnsi"/>
                <w:sz w:val="18"/>
                <w:szCs w:val="18"/>
              </w:rPr>
              <w:t xml:space="preserve"> roztworów, rozpuszczalność)</w:t>
            </w:r>
            <w:r w:rsidR="0008425D">
              <w:rPr>
                <w:rFonts w:cstheme="minorHAnsi"/>
                <w:sz w:val="18"/>
                <w:szCs w:val="18"/>
              </w:rPr>
              <w:t>.</w:t>
            </w:r>
            <w:r w:rsidR="004F0299" w:rsidRPr="004D19B7">
              <w:rPr>
                <w:rFonts w:cstheme="minorHAnsi"/>
                <w:sz w:val="18"/>
                <w:szCs w:val="18"/>
              </w:rPr>
              <w:t xml:space="preserve"> Wskazanie elementów budowy wpływających na funkcje biologiczne (izomeria). Zapoznanie</w:t>
            </w:r>
            <w:r w:rsidR="0008425D">
              <w:rPr>
                <w:rFonts w:cstheme="minorHAnsi"/>
                <w:sz w:val="18"/>
                <w:szCs w:val="18"/>
              </w:rPr>
              <w:t xml:space="preserve"> </w:t>
            </w:r>
            <w:r w:rsidR="004F0299" w:rsidRPr="004D19B7">
              <w:rPr>
                <w:rFonts w:cstheme="minorHAnsi"/>
                <w:sz w:val="18"/>
                <w:szCs w:val="18"/>
              </w:rPr>
              <w:t xml:space="preserve">z podstawową budową i właściwościami </w:t>
            </w:r>
            <w:proofErr w:type="spellStart"/>
            <w:r w:rsidR="004F0299" w:rsidRPr="004D19B7">
              <w:rPr>
                <w:rFonts w:cstheme="minorHAnsi"/>
                <w:sz w:val="18"/>
                <w:szCs w:val="18"/>
              </w:rPr>
              <w:t>biocząsteczek</w:t>
            </w:r>
            <w:proofErr w:type="spellEnd"/>
            <w:r w:rsidR="004F0299" w:rsidRPr="004D19B7">
              <w:rPr>
                <w:rFonts w:cstheme="minorHAnsi"/>
                <w:sz w:val="18"/>
                <w:szCs w:val="18"/>
              </w:rPr>
              <w:t xml:space="preserve"> (tłuszcze, cukry, aminokwasy, peptydy, białka) w celu stworzenia podstaw do nauk</w:t>
            </w:r>
            <w:r w:rsidR="000748DB" w:rsidRPr="004D19B7">
              <w:rPr>
                <w:rFonts w:cstheme="minorHAnsi"/>
                <w:sz w:val="18"/>
                <w:szCs w:val="18"/>
              </w:rPr>
              <w:t xml:space="preserve"> o</w:t>
            </w:r>
            <w:r w:rsidR="004F0299" w:rsidRPr="004D19B7">
              <w:rPr>
                <w:rFonts w:cstheme="minorHAnsi"/>
                <w:sz w:val="18"/>
                <w:szCs w:val="18"/>
              </w:rPr>
              <w:t xml:space="preserve"> </w:t>
            </w:r>
            <w:r w:rsidR="000748DB" w:rsidRPr="004D19B7">
              <w:rPr>
                <w:rFonts w:cstheme="minorHAnsi"/>
                <w:sz w:val="18"/>
                <w:szCs w:val="18"/>
              </w:rPr>
              <w:t>zwierzętach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ED11F9" w:rsidRPr="00E31A6B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4D19B7" w:rsidRDefault="004C3EBF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8"/>
                <w:szCs w:val="18"/>
              </w:rPr>
            </w:pPr>
            <w:r w:rsidRPr="004D19B7">
              <w:rPr>
                <w:sz w:val="18"/>
                <w:szCs w:val="18"/>
              </w:rPr>
              <w:t xml:space="preserve">Wykłady;  </w:t>
            </w:r>
            <w:r w:rsidR="00ED11F9" w:rsidRPr="004D19B7">
              <w:rPr>
                <w:sz w:val="18"/>
                <w:szCs w:val="18"/>
              </w:rPr>
              <w:t xml:space="preserve">liczba godzin </w:t>
            </w:r>
            <w:r w:rsidRPr="004D19B7">
              <w:rPr>
                <w:sz w:val="18"/>
                <w:szCs w:val="18"/>
              </w:rPr>
              <w:t>16</w:t>
            </w:r>
            <w:r w:rsidR="00ED11F9" w:rsidRPr="004D19B7">
              <w:rPr>
                <w:sz w:val="18"/>
                <w:szCs w:val="18"/>
              </w:rPr>
              <w:t>;</w:t>
            </w:r>
          </w:p>
          <w:p w:rsidR="00ED11F9" w:rsidRPr="000748DB" w:rsidRDefault="004C3EBF" w:rsidP="004D19B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4D19B7">
              <w:rPr>
                <w:sz w:val="18"/>
                <w:szCs w:val="18"/>
              </w:rPr>
              <w:t>Ćwiczenia</w:t>
            </w:r>
            <w:r w:rsidR="00B72A8D" w:rsidRPr="004D19B7">
              <w:rPr>
                <w:sz w:val="18"/>
                <w:szCs w:val="18"/>
              </w:rPr>
              <w:t xml:space="preserve"> labo</w:t>
            </w:r>
            <w:r w:rsidR="00A04730" w:rsidRPr="004D19B7">
              <w:rPr>
                <w:sz w:val="18"/>
                <w:szCs w:val="18"/>
              </w:rPr>
              <w:t>r</w:t>
            </w:r>
            <w:r w:rsidR="00B72A8D" w:rsidRPr="004D19B7">
              <w:rPr>
                <w:sz w:val="18"/>
                <w:szCs w:val="18"/>
              </w:rPr>
              <w:t>atoryjne</w:t>
            </w:r>
            <w:r w:rsidRPr="004D19B7">
              <w:rPr>
                <w:sz w:val="18"/>
                <w:szCs w:val="18"/>
              </w:rPr>
              <w:t xml:space="preserve">;  </w:t>
            </w:r>
            <w:r w:rsidR="00ED11F9" w:rsidRPr="004D19B7">
              <w:rPr>
                <w:sz w:val="18"/>
                <w:szCs w:val="18"/>
              </w:rPr>
              <w:t xml:space="preserve">liczba godzin </w:t>
            </w:r>
            <w:r w:rsidR="00B72A8D" w:rsidRPr="004D19B7">
              <w:rPr>
                <w:sz w:val="18"/>
                <w:szCs w:val="18"/>
              </w:rPr>
              <w:t>21</w:t>
            </w:r>
            <w:r w:rsidR="00ED11F9" w:rsidRPr="004D19B7">
              <w:rPr>
                <w:sz w:val="18"/>
                <w:szCs w:val="18"/>
              </w:rPr>
              <w:t>;</w:t>
            </w:r>
          </w:p>
        </w:tc>
      </w:tr>
      <w:tr w:rsidR="00ED11F9" w:rsidRPr="00E31A6B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8DB" w:rsidRPr="004D19B7" w:rsidRDefault="000748DB" w:rsidP="000748D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D19B7">
              <w:rPr>
                <w:sz w:val="18"/>
                <w:szCs w:val="18"/>
              </w:rPr>
              <w:t>Wykład z wykorzystaniem technik audiowizualnych.</w:t>
            </w:r>
          </w:p>
          <w:p w:rsidR="00ED11F9" w:rsidRPr="00582090" w:rsidRDefault="000748DB" w:rsidP="000748D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D19B7">
              <w:rPr>
                <w:sz w:val="18"/>
                <w:szCs w:val="18"/>
              </w:rPr>
              <w:t>Ćwiczenia: samodzielne lub zespołowe wykonywanie eksperymentów i analiz chemicznych, opracowywanie wyników przeprowadzonych doświadczeń, rozwiązywanie przykładowych problemów rachunkowych, wnioskowanie.</w:t>
            </w:r>
          </w:p>
        </w:tc>
      </w:tr>
      <w:tr w:rsidR="00ED11F9" w:rsidRPr="00E31A6B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7C0BB8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D19B7">
              <w:rPr>
                <w:sz w:val="18"/>
                <w:szCs w:val="18"/>
              </w:rPr>
              <w:t>Powinien posiadać podstawową wiedzę chemiczną z zakresu szkoły średniej oraz podstawową umiejętność dokonywania prostych obliczeń</w:t>
            </w:r>
          </w:p>
        </w:tc>
      </w:tr>
      <w:tr w:rsidR="00AE32F4" w:rsidRPr="00860289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406399" w:rsidRPr="00860289" w:rsidTr="004D19B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399" w:rsidRDefault="00406399" w:rsidP="00406399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="00406399" w:rsidRPr="007156FC" w:rsidRDefault="00406399" w:rsidP="00406399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399" w:rsidRPr="00453D61" w:rsidRDefault="00406399" w:rsidP="0040639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99" w:rsidRPr="00453D61" w:rsidRDefault="00406399" w:rsidP="0040639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właściwości pierwiastków</w:t>
            </w:r>
            <w:r w:rsidR="00422BF6">
              <w:rPr>
                <w:rFonts w:ascii="Calibri" w:hAnsi="Calibri" w:cs="Calibri"/>
                <w:sz w:val="18"/>
                <w:szCs w:val="18"/>
              </w:rPr>
              <w:t>,</w:t>
            </w:r>
            <w:r w:rsidRPr="004C260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22BF6">
              <w:rPr>
                <w:rFonts w:ascii="Calibri" w:hAnsi="Calibri" w:cs="Calibri"/>
                <w:sz w:val="18"/>
                <w:szCs w:val="18"/>
              </w:rPr>
              <w:t xml:space="preserve">podstawowy podział związków nieorganicznych </w:t>
            </w:r>
            <w:r w:rsidR="00422BF6">
              <w:rPr>
                <w:rFonts w:ascii="Calibri" w:hAnsi="Calibri" w:cs="Calibri"/>
                <w:sz w:val="18"/>
                <w:szCs w:val="18"/>
              </w:rPr>
              <w:br/>
              <w:t>i organicznych oraz zależności pomiędzy budową i reaktywnością związków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99" w:rsidRPr="00860289" w:rsidRDefault="00406399" w:rsidP="0040639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99" w:rsidRPr="00860289" w:rsidRDefault="00406399" w:rsidP="00406399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406399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399" w:rsidRPr="00453D61" w:rsidRDefault="00406399" w:rsidP="00406399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399" w:rsidRPr="00453D61" w:rsidRDefault="00406399" w:rsidP="0040639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399" w:rsidRPr="00453D61" w:rsidRDefault="00422BF6" w:rsidP="0040639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22BF6">
              <w:rPr>
                <w:sz w:val="18"/>
                <w:szCs w:val="18"/>
              </w:rPr>
              <w:t>podstawowe techniki laboratoryjne stosowane w laboratorium chemicznym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399" w:rsidRPr="00860289" w:rsidRDefault="00422BF6" w:rsidP="00406399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399" w:rsidRPr="00860289" w:rsidRDefault="00422BF6" w:rsidP="00406399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406399" w:rsidRPr="00860289" w:rsidTr="004D19B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399" w:rsidRDefault="00406399" w:rsidP="00406399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="00406399" w:rsidRPr="007156FC" w:rsidRDefault="00406399" w:rsidP="00406399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="00406399" w:rsidRPr="00453D61" w:rsidRDefault="00406399" w:rsidP="00406399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399" w:rsidRPr="00453D61" w:rsidRDefault="00406399" w:rsidP="0040639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99" w:rsidRPr="00453D61" w:rsidRDefault="00406399" w:rsidP="00406399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 xml:space="preserve">klasyfikować, nazywać i charakteryzować właściwości pierwiastków i podstawowych grup związków nieorganicznych i organicznych w oparciu o ich budowę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99" w:rsidRPr="00860289" w:rsidRDefault="00406399" w:rsidP="0040639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 xml:space="preserve">K_U01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99" w:rsidRPr="00860289" w:rsidRDefault="00422BF6" w:rsidP="00406399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406399" w:rsidRPr="00860289" w:rsidTr="004D19B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399" w:rsidRPr="00453D61" w:rsidRDefault="00406399" w:rsidP="00406399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399" w:rsidRPr="00453D61" w:rsidRDefault="00406399" w:rsidP="0040639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99" w:rsidRPr="00453D61" w:rsidRDefault="00406399" w:rsidP="00406399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 xml:space="preserve">sporządzać roztwory i wykonywać proste analizy jakościowe i ilościowe zgodnie </w:t>
            </w:r>
            <w:r w:rsidR="00422BF6">
              <w:rPr>
                <w:rFonts w:ascii="Calibri" w:hAnsi="Calibri" w:cs="Calibri"/>
                <w:sz w:val="18"/>
                <w:szCs w:val="18"/>
              </w:rPr>
              <w:br/>
            </w:r>
            <w:r w:rsidRPr="004C2607">
              <w:rPr>
                <w:rFonts w:ascii="Calibri" w:hAnsi="Calibri" w:cs="Calibri"/>
                <w:sz w:val="18"/>
                <w:szCs w:val="18"/>
              </w:rPr>
              <w:t xml:space="preserve">z opracowaną instrukcją oraz </w:t>
            </w:r>
            <w:r w:rsidR="00422BF6">
              <w:rPr>
                <w:rFonts w:ascii="Calibri" w:hAnsi="Calibri" w:cs="Calibri"/>
                <w:sz w:val="18"/>
                <w:szCs w:val="18"/>
              </w:rPr>
              <w:t xml:space="preserve">montować i </w:t>
            </w:r>
            <w:r w:rsidRPr="004C2607">
              <w:rPr>
                <w:rFonts w:ascii="Calibri" w:hAnsi="Calibri" w:cs="Calibri"/>
                <w:sz w:val="18"/>
                <w:szCs w:val="18"/>
              </w:rPr>
              <w:t xml:space="preserve">użytkować sprzęt laboratoryjny do rozdziału </w:t>
            </w:r>
            <w:r w:rsidR="00422BF6">
              <w:rPr>
                <w:rFonts w:ascii="Calibri" w:hAnsi="Calibri" w:cs="Calibri"/>
                <w:sz w:val="18"/>
                <w:szCs w:val="18"/>
              </w:rPr>
              <w:br/>
            </w:r>
            <w:r w:rsidRPr="004C2607">
              <w:rPr>
                <w:rFonts w:ascii="Calibri" w:hAnsi="Calibri" w:cs="Calibri"/>
                <w:sz w:val="18"/>
                <w:szCs w:val="18"/>
              </w:rPr>
              <w:t xml:space="preserve">i oczyszczania związków chemicznych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99" w:rsidRPr="00860289" w:rsidRDefault="00406399" w:rsidP="0040639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 xml:space="preserve">K_U01, K_K05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99" w:rsidRPr="00860289" w:rsidRDefault="00406399" w:rsidP="00406399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406399" w:rsidRPr="00860289" w:rsidTr="004D19B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399" w:rsidRPr="00453D61" w:rsidRDefault="00406399" w:rsidP="00406399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399" w:rsidRDefault="00406399" w:rsidP="0040639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U3</w:t>
            </w:r>
          </w:p>
        </w:tc>
        <w:tc>
          <w:tcPr>
            <w:tcW w:w="63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99" w:rsidRPr="00453D61" w:rsidRDefault="00406399" w:rsidP="00406399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 xml:space="preserve">wykonać proste obliczenia chemiczne oraz opracować sprawozdania z przeprowadzonych analiz i eksperymentów 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99" w:rsidRPr="00860289" w:rsidRDefault="00406399" w:rsidP="0040639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 xml:space="preserve">K_U01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99" w:rsidRPr="00860289" w:rsidRDefault="00406399" w:rsidP="00406399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08425D" w:rsidRPr="00860289" w:rsidTr="004D19B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25D" w:rsidRDefault="0008425D" w:rsidP="0008425D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="0008425D" w:rsidRPr="00453D61" w:rsidRDefault="0008425D" w:rsidP="0008425D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="0008425D" w:rsidRPr="00453D61" w:rsidRDefault="0008425D" w:rsidP="0008425D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25D" w:rsidRPr="00453D61" w:rsidRDefault="0008425D" w:rsidP="0008425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25D" w:rsidRPr="00453D61" w:rsidRDefault="0008425D" w:rsidP="0008425D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współdziałania w grupie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425D" w:rsidRPr="00860289" w:rsidRDefault="0008425D" w:rsidP="0008425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 xml:space="preserve">K_K03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8425D" w:rsidRPr="00860289" w:rsidRDefault="0008425D" w:rsidP="0008425D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08425D" w:rsidRPr="00860289" w:rsidTr="004D19B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25D" w:rsidRPr="00453D61" w:rsidRDefault="0008425D" w:rsidP="0008425D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25D" w:rsidRPr="00453D61" w:rsidRDefault="0008425D" w:rsidP="0008425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25D" w:rsidRPr="000E7610" w:rsidRDefault="0008425D" w:rsidP="0008425D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25D" w:rsidRPr="00860289" w:rsidRDefault="0008425D" w:rsidP="0008425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25D" w:rsidRPr="00860289" w:rsidRDefault="0008425D" w:rsidP="0008425D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8425D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08425D" w:rsidRPr="00582090" w:rsidRDefault="0008425D" w:rsidP="0008425D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08425D" w:rsidRDefault="0008425D" w:rsidP="0008425D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D19B7">
              <w:rPr>
                <w:rFonts w:ascii="Calibri" w:hAnsi="Calibri" w:cs="Calibri"/>
                <w:i/>
                <w:sz w:val="18"/>
                <w:szCs w:val="18"/>
              </w:rPr>
              <w:t>Wykład: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C2607">
              <w:rPr>
                <w:rFonts w:ascii="Calibri" w:hAnsi="Calibri" w:cs="Calibri"/>
                <w:sz w:val="18"/>
                <w:szCs w:val="18"/>
              </w:rPr>
              <w:t>Klasyfikacja związków nieorganicznych (tlenki, kwasy, zasady, sole).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C2607">
              <w:rPr>
                <w:rFonts w:ascii="Calibri" w:hAnsi="Calibri" w:cs="Calibri"/>
                <w:sz w:val="18"/>
                <w:szCs w:val="18"/>
              </w:rPr>
              <w:t>Nazewnictwo. Reakcje chemiczne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C2607">
              <w:rPr>
                <w:rFonts w:ascii="Calibri" w:hAnsi="Calibri" w:cs="Calibri"/>
                <w:sz w:val="18"/>
                <w:szCs w:val="18"/>
              </w:rPr>
              <w:t>w roztworach wodnych</w:t>
            </w:r>
            <w:r>
              <w:rPr>
                <w:rFonts w:ascii="Calibri" w:hAnsi="Calibri" w:cs="Calibri"/>
                <w:sz w:val="18"/>
                <w:szCs w:val="18"/>
              </w:rPr>
              <w:t>, dysocjacja elektrolityczna</w:t>
            </w:r>
            <w:r w:rsidRPr="004C260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(z</w:t>
            </w:r>
            <w:r w:rsidRPr="004C2607">
              <w:rPr>
                <w:rFonts w:ascii="Calibri" w:hAnsi="Calibri" w:cs="Calibri"/>
                <w:sz w:val="18"/>
                <w:szCs w:val="18"/>
              </w:rPr>
              <w:t>apis cząsteczkowy i jonowy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  <w:r w:rsidRPr="004C2607">
              <w:rPr>
                <w:rFonts w:ascii="Calibri" w:hAnsi="Calibri" w:cs="Calibri"/>
                <w:sz w:val="18"/>
                <w:szCs w:val="18"/>
              </w:rPr>
              <w:t xml:space="preserve">. Amfoteryczność. Hydroliza soli. Reakcje utleniania - redukcji. </w:t>
            </w:r>
            <w:r>
              <w:rPr>
                <w:rFonts w:ascii="Calibri" w:hAnsi="Calibri" w:cs="Calibri"/>
                <w:sz w:val="18"/>
                <w:szCs w:val="18"/>
              </w:rPr>
              <w:t>Podstawowo pojęcia chemiczne.</w:t>
            </w:r>
            <w:r w:rsidRPr="004C2607">
              <w:rPr>
                <w:rFonts w:ascii="Calibri" w:hAnsi="Calibri" w:cs="Calibri"/>
                <w:sz w:val="18"/>
                <w:szCs w:val="18"/>
              </w:rPr>
              <w:t xml:space="preserve"> Układ okresowy pierwiastków. Budowa atomu.</w:t>
            </w:r>
            <w:r w:rsidR="00E964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C2607">
              <w:rPr>
                <w:rFonts w:ascii="Calibri" w:hAnsi="Calibri" w:cs="Calibri"/>
                <w:sz w:val="18"/>
                <w:szCs w:val="18"/>
              </w:rPr>
              <w:t>Izotopy.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C2607">
              <w:rPr>
                <w:rFonts w:ascii="Calibri" w:hAnsi="Calibri" w:cs="Calibri"/>
                <w:sz w:val="18"/>
                <w:szCs w:val="18"/>
              </w:rPr>
              <w:t>Promieniotwórczość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4C2607">
              <w:rPr>
                <w:rFonts w:ascii="Calibri" w:hAnsi="Calibri" w:cs="Calibri"/>
                <w:sz w:val="18"/>
                <w:szCs w:val="18"/>
              </w:rPr>
              <w:t xml:space="preserve">Konfiguracja elektronowa </w:t>
            </w:r>
            <w:r>
              <w:rPr>
                <w:rFonts w:ascii="Calibri" w:hAnsi="Calibri" w:cs="Calibri"/>
                <w:sz w:val="18"/>
                <w:szCs w:val="18"/>
              </w:rPr>
              <w:t>(powłoki) i jej wpływ na właściwości pierwiastków chemicznych</w:t>
            </w:r>
            <w:r w:rsidRPr="004C2607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4C2607">
              <w:rPr>
                <w:rFonts w:ascii="Calibri" w:hAnsi="Calibri" w:cs="Calibri"/>
                <w:sz w:val="18"/>
                <w:szCs w:val="18"/>
              </w:rPr>
              <w:t xml:space="preserve">Roztwory. Stężenia procentowe, molowe - obliczenia. Teorie kwasów i zasad. Skala </w:t>
            </w:r>
            <w:proofErr w:type="spellStart"/>
            <w:r w:rsidRPr="004C2607">
              <w:rPr>
                <w:rFonts w:ascii="Calibri" w:hAnsi="Calibri" w:cs="Calibri"/>
                <w:sz w:val="18"/>
                <w:szCs w:val="18"/>
              </w:rPr>
              <w:t>pH</w:t>
            </w:r>
            <w:proofErr w:type="spellEnd"/>
            <w:r w:rsidRPr="004C2607">
              <w:rPr>
                <w:rFonts w:ascii="Calibri" w:hAnsi="Calibri" w:cs="Calibri"/>
                <w:sz w:val="18"/>
                <w:szCs w:val="18"/>
              </w:rPr>
              <w:t xml:space="preserve">. Obliczenia </w:t>
            </w:r>
            <w:proofErr w:type="spellStart"/>
            <w:r w:rsidRPr="004C2607">
              <w:rPr>
                <w:rFonts w:ascii="Calibri" w:hAnsi="Calibri" w:cs="Calibri"/>
                <w:sz w:val="18"/>
                <w:szCs w:val="18"/>
              </w:rPr>
              <w:t>pH</w:t>
            </w:r>
            <w:proofErr w:type="spellEnd"/>
            <w:r w:rsidRPr="004C2607">
              <w:rPr>
                <w:rFonts w:ascii="Calibri" w:hAnsi="Calibri" w:cs="Calibri"/>
                <w:sz w:val="18"/>
                <w:szCs w:val="18"/>
              </w:rPr>
              <w:t xml:space="preserve"> roztworów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mocnych </w:t>
            </w:r>
            <w:r w:rsidRPr="004C2607">
              <w:rPr>
                <w:rFonts w:ascii="Calibri" w:hAnsi="Calibri" w:cs="Calibri"/>
                <w:sz w:val="18"/>
                <w:szCs w:val="18"/>
              </w:rPr>
              <w:t xml:space="preserve">elektrolitów. Krzywe </w:t>
            </w:r>
            <w:proofErr w:type="spellStart"/>
            <w:r w:rsidRPr="004C2607">
              <w:rPr>
                <w:rFonts w:ascii="Calibri" w:hAnsi="Calibri" w:cs="Calibri"/>
                <w:sz w:val="18"/>
                <w:szCs w:val="18"/>
              </w:rPr>
              <w:t>miareczkowań</w:t>
            </w:r>
            <w:proofErr w:type="spellEnd"/>
            <w:r w:rsidRPr="004C2607">
              <w:rPr>
                <w:rFonts w:ascii="Calibri" w:hAnsi="Calibri" w:cs="Calibri"/>
                <w:sz w:val="18"/>
                <w:szCs w:val="18"/>
              </w:rPr>
              <w:t xml:space="preserve"> alkacymetrycznych. Chemia organiczna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Pr="004C2607">
              <w:rPr>
                <w:rFonts w:ascii="Calibri" w:hAnsi="Calibri" w:cs="Calibri"/>
                <w:sz w:val="18"/>
                <w:szCs w:val="18"/>
              </w:rPr>
              <w:t xml:space="preserve"> Grupy funkcyjne. Klasy związków organicznych. Nazewnictwo.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Właściwości fizykochemiczne i podstawowe reakcje wybranych klas związków organicznych. </w:t>
            </w:r>
            <w:r w:rsidRPr="004C2607">
              <w:rPr>
                <w:rFonts w:ascii="Calibri" w:hAnsi="Calibri" w:cs="Calibri"/>
                <w:sz w:val="18"/>
                <w:szCs w:val="18"/>
              </w:rPr>
              <w:t xml:space="preserve">Izomeria (konstytucyjna i stereoizomeria). </w:t>
            </w:r>
            <w:proofErr w:type="spellStart"/>
            <w:r w:rsidRPr="004C2607">
              <w:rPr>
                <w:rFonts w:ascii="Calibri" w:hAnsi="Calibri" w:cs="Calibri"/>
                <w:sz w:val="18"/>
                <w:szCs w:val="18"/>
              </w:rPr>
              <w:t>Biocząsteczki</w:t>
            </w:r>
            <w:proofErr w:type="spellEnd"/>
            <w:r w:rsidRPr="004C2607">
              <w:rPr>
                <w:rFonts w:ascii="Calibri" w:hAnsi="Calibri" w:cs="Calibri"/>
                <w:sz w:val="18"/>
                <w:szCs w:val="18"/>
              </w:rPr>
              <w:t xml:space="preserve">: tłuszcze, cukry, aminokwasy, peptydy, białka. </w:t>
            </w:r>
          </w:p>
          <w:p w:rsidR="0008425D" w:rsidRDefault="0008425D" w:rsidP="0008425D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08425D" w:rsidRPr="009E71F1" w:rsidRDefault="0008425D" w:rsidP="0008425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D19B7">
              <w:rPr>
                <w:rFonts w:ascii="Calibri" w:hAnsi="Calibri" w:cs="Calibri"/>
                <w:i/>
                <w:sz w:val="18"/>
                <w:szCs w:val="18"/>
              </w:rPr>
              <w:t>Ćwiczenia:</w:t>
            </w:r>
            <w:r w:rsidRPr="004C2607">
              <w:rPr>
                <w:rFonts w:ascii="Calibri" w:hAnsi="Calibri" w:cs="Calibri"/>
                <w:sz w:val="18"/>
                <w:szCs w:val="18"/>
              </w:rPr>
              <w:t xml:space="preserve"> Zasady bezpiecznej pracy w laboratorium chemicznym. Reakcje w roztworach wodnych.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Reakcje redox. </w:t>
            </w:r>
            <w:r w:rsidRPr="004C2607">
              <w:rPr>
                <w:rFonts w:ascii="Calibri" w:hAnsi="Calibri" w:cs="Calibri"/>
                <w:sz w:val="18"/>
                <w:szCs w:val="18"/>
              </w:rPr>
              <w:t>Analiza ilościowa (alkacymetria). Metody rozdzielania i oczyszczania związków (krystalizacja, destylacja, chromatografia)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08425D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08425D" w:rsidRPr="00582090" w:rsidRDefault="0008425D" w:rsidP="0008425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08425D" w:rsidRPr="004C2607" w:rsidRDefault="0008425D" w:rsidP="004D19B7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W1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="007F1F16">
              <w:rPr>
                <w:rFonts w:ascii="Calibri" w:hAnsi="Calibri" w:cs="Calibri"/>
                <w:sz w:val="18"/>
                <w:szCs w:val="18"/>
              </w:rPr>
              <w:t xml:space="preserve"> U1,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U3 </w:t>
            </w:r>
            <w:r w:rsidRPr="004C2607">
              <w:rPr>
                <w:rFonts w:ascii="Calibri" w:hAnsi="Calibri" w:cs="Calibri"/>
                <w:sz w:val="18"/>
                <w:szCs w:val="18"/>
              </w:rPr>
              <w:t xml:space="preserve"> – egzamin</w:t>
            </w:r>
          </w:p>
          <w:p w:rsidR="0008425D" w:rsidRDefault="0008425D" w:rsidP="004D19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W2, </w:t>
            </w:r>
            <w:r w:rsidRPr="004C2607">
              <w:rPr>
                <w:rFonts w:ascii="Calibri" w:hAnsi="Calibri" w:cs="Calibri"/>
                <w:sz w:val="18"/>
                <w:szCs w:val="18"/>
              </w:rPr>
              <w:t>U1, U2, U3</w:t>
            </w:r>
            <w:r w:rsidR="007F1F16">
              <w:rPr>
                <w:rFonts w:ascii="Calibri" w:hAnsi="Calibri" w:cs="Calibri"/>
                <w:sz w:val="18"/>
                <w:szCs w:val="18"/>
              </w:rPr>
              <w:t xml:space="preserve"> –</w:t>
            </w:r>
            <w:r w:rsidRPr="004C2607">
              <w:rPr>
                <w:rFonts w:ascii="Calibri" w:hAnsi="Calibri" w:cs="Calibri"/>
                <w:sz w:val="18"/>
                <w:szCs w:val="18"/>
              </w:rPr>
              <w:t xml:space="preserve"> kolokwia</w:t>
            </w:r>
          </w:p>
          <w:p w:rsidR="007F1F16" w:rsidRPr="004D19B7" w:rsidRDefault="007F1F16" w:rsidP="004D19B7">
            <w:pPr>
              <w:jc w:val="both"/>
              <w:rPr>
                <w:sz w:val="18"/>
                <w:szCs w:val="18"/>
              </w:rPr>
            </w:pPr>
            <w:r w:rsidRPr="004D19B7">
              <w:rPr>
                <w:sz w:val="18"/>
                <w:szCs w:val="18"/>
              </w:rPr>
              <w:t xml:space="preserve">K1 – </w:t>
            </w:r>
            <w:r w:rsidR="00436BD3">
              <w:rPr>
                <w:sz w:val="18"/>
                <w:szCs w:val="18"/>
              </w:rPr>
              <w:t xml:space="preserve">wykonywanie </w:t>
            </w:r>
            <w:r w:rsidR="007A7EA8">
              <w:rPr>
                <w:sz w:val="18"/>
                <w:szCs w:val="18"/>
              </w:rPr>
              <w:t>doświadcze</w:t>
            </w:r>
            <w:r w:rsidR="00436BD3">
              <w:rPr>
                <w:sz w:val="18"/>
                <w:szCs w:val="18"/>
              </w:rPr>
              <w:t>ń</w:t>
            </w:r>
            <w:r w:rsidRPr="004D19B7">
              <w:rPr>
                <w:sz w:val="18"/>
                <w:szCs w:val="18"/>
              </w:rPr>
              <w:t xml:space="preserve"> i sprawozda</w:t>
            </w:r>
            <w:r w:rsidR="00436BD3">
              <w:rPr>
                <w:sz w:val="18"/>
                <w:szCs w:val="18"/>
              </w:rPr>
              <w:t>ń</w:t>
            </w:r>
          </w:p>
        </w:tc>
      </w:tr>
      <w:tr w:rsidR="0008425D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08425D" w:rsidRPr="00582090" w:rsidRDefault="0008425D" w:rsidP="0008425D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lastRenderedPageBreak/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08425D" w:rsidRPr="009E71F1" w:rsidRDefault="00436BD3" w:rsidP="0008425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36BD3">
              <w:rPr>
                <w:sz w:val="16"/>
                <w:szCs w:val="16"/>
              </w:rPr>
              <w:t xml:space="preserve">Wyniki kolokwiów, sprawozdań z ćwiczeń oraz </w:t>
            </w:r>
            <w:r>
              <w:rPr>
                <w:sz w:val="16"/>
                <w:szCs w:val="16"/>
              </w:rPr>
              <w:t>prac</w:t>
            </w:r>
            <w:r w:rsidRPr="00436BD3">
              <w:rPr>
                <w:sz w:val="16"/>
                <w:szCs w:val="16"/>
              </w:rPr>
              <w:t xml:space="preserve"> egzaminacyjnych</w:t>
            </w:r>
          </w:p>
        </w:tc>
      </w:tr>
      <w:tr w:rsidR="0008425D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08425D" w:rsidRDefault="0008425D" w:rsidP="0008425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08425D" w:rsidRPr="00582090" w:rsidRDefault="0008425D" w:rsidP="0008425D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08425D" w:rsidRPr="009E71F1" w:rsidRDefault="00436BD3" w:rsidP="0008425D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436BD3">
              <w:rPr>
                <w:bCs/>
                <w:sz w:val="16"/>
                <w:szCs w:val="16"/>
              </w:rPr>
              <w:t>Egzamin – 50%, Kolokwia - 40%, Ocena eksperymentów i sprawozdań wykonywanych na ćwiczeniach – 10%</w:t>
            </w:r>
          </w:p>
        </w:tc>
      </w:tr>
      <w:tr w:rsidR="0008425D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:rsidR="0008425D" w:rsidRPr="00582090" w:rsidRDefault="0008425D" w:rsidP="0008425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:rsidR="0008425D" w:rsidRPr="009E71F1" w:rsidRDefault="00ED1E4B" w:rsidP="0008425D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Wykład – platforma Ms </w:t>
            </w:r>
            <w:proofErr w:type="spellStart"/>
            <w:r>
              <w:rPr>
                <w:sz w:val="16"/>
                <w:szCs w:val="16"/>
              </w:rPr>
              <w:t>Teams</w:t>
            </w:r>
            <w:proofErr w:type="spellEnd"/>
            <w:r>
              <w:rPr>
                <w:sz w:val="16"/>
                <w:szCs w:val="16"/>
              </w:rPr>
              <w:t xml:space="preserve">; ćwiczenia – sale </w:t>
            </w:r>
            <w:r w:rsidRPr="00ED1E4B">
              <w:rPr>
                <w:sz w:val="16"/>
                <w:szCs w:val="16"/>
              </w:rPr>
              <w:t>laborator</w:t>
            </w:r>
            <w:r>
              <w:rPr>
                <w:sz w:val="16"/>
                <w:szCs w:val="16"/>
              </w:rPr>
              <w:t>yjne</w:t>
            </w:r>
            <w:r w:rsidRPr="00ED1E4B">
              <w:rPr>
                <w:sz w:val="16"/>
                <w:szCs w:val="16"/>
              </w:rPr>
              <w:t xml:space="preserve"> Katedry Chemii</w:t>
            </w:r>
            <w:r>
              <w:rPr>
                <w:sz w:val="16"/>
                <w:szCs w:val="16"/>
              </w:rPr>
              <w:t xml:space="preserve"> SGGW</w:t>
            </w:r>
          </w:p>
        </w:tc>
      </w:tr>
      <w:tr w:rsidR="0008425D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08425D" w:rsidRPr="00582090" w:rsidRDefault="0008425D" w:rsidP="0008425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08425D" w:rsidRPr="00E71FAA" w:rsidRDefault="0008425D" w:rsidP="0008425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E71FAA">
              <w:rPr>
                <w:rFonts w:ascii="Arial" w:hAnsi="Arial" w:cs="Arial"/>
                <w:sz w:val="16"/>
                <w:szCs w:val="16"/>
              </w:rPr>
              <w:t>Drapała T</w:t>
            </w:r>
            <w:r>
              <w:rPr>
                <w:rFonts w:ascii="Arial" w:hAnsi="Arial" w:cs="Arial"/>
                <w:sz w:val="16"/>
                <w:szCs w:val="16"/>
              </w:rPr>
              <w:t>.:</w:t>
            </w:r>
            <w:r w:rsidRPr="00E71FAA">
              <w:rPr>
                <w:rFonts w:ascii="Arial" w:hAnsi="Arial" w:cs="Arial"/>
                <w:sz w:val="16"/>
                <w:szCs w:val="16"/>
              </w:rPr>
              <w:t xml:space="preserve"> Chemia ogólna nieorganiczna z zadaniami, Wyd.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1FAA">
              <w:rPr>
                <w:rFonts w:ascii="Arial" w:hAnsi="Arial" w:cs="Arial"/>
                <w:sz w:val="16"/>
                <w:szCs w:val="16"/>
              </w:rPr>
              <w:t>SGGW, Warszawa</w:t>
            </w:r>
          </w:p>
          <w:p w:rsidR="0008425D" w:rsidRPr="00E71FAA" w:rsidRDefault="0008425D" w:rsidP="0008425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E71FAA">
              <w:rPr>
                <w:rFonts w:ascii="Arial" w:hAnsi="Arial" w:cs="Arial"/>
                <w:sz w:val="16"/>
                <w:szCs w:val="16"/>
              </w:rPr>
              <w:t xml:space="preserve">Praca zbiorowa, Ćwiczenia z chemii nieorganicznej i analitycznej, Wyd. SGGW, Warszawa. </w:t>
            </w:r>
          </w:p>
          <w:p w:rsidR="0008425D" w:rsidRPr="00E71FAA" w:rsidRDefault="0008425D" w:rsidP="0008425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E71FAA">
              <w:rPr>
                <w:rFonts w:ascii="Arial" w:hAnsi="Arial" w:cs="Arial"/>
                <w:sz w:val="16"/>
                <w:szCs w:val="16"/>
              </w:rPr>
              <w:t>Białecka-Florjańczyk E., Włostowska J. Chemia organiczna, WNT, Warszawa.</w:t>
            </w:r>
          </w:p>
          <w:p w:rsidR="0008425D" w:rsidRPr="00E71FAA" w:rsidRDefault="0008425D" w:rsidP="0008425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E71FAA">
              <w:rPr>
                <w:rFonts w:ascii="Arial" w:hAnsi="Arial" w:cs="Arial"/>
                <w:sz w:val="16"/>
                <w:szCs w:val="16"/>
              </w:rPr>
              <w:t>Bia</w:t>
            </w:r>
            <w:r>
              <w:rPr>
                <w:rFonts w:ascii="Arial" w:hAnsi="Arial" w:cs="Arial"/>
                <w:sz w:val="16"/>
                <w:szCs w:val="16"/>
              </w:rPr>
              <w:t>ł</w:t>
            </w:r>
            <w:r w:rsidRPr="00E71FAA">
              <w:rPr>
                <w:rFonts w:ascii="Arial" w:hAnsi="Arial" w:cs="Arial"/>
                <w:sz w:val="16"/>
                <w:szCs w:val="16"/>
              </w:rPr>
              <w:t>ecka-Florjańczyk E., Włostowska J.: Ćwiczenia Laboratoryjne z Chemii Organicznej. Wyd. SGGW, Warszawa</w:t>
            </w:r>
          </w:p>
          <w:p w:rsidR="0008425D" w:rsidRPr="00E71FAA" w:rsidRDefault="0008425D" w:rsidP="0008425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Pr="00E71FAA">
              <w:rPr>
                <w:rFonts w:ascii="Arial" w:hAnsi="Arial" w:cs="Arial"/>
                <w:sz w:val="16"/>
                <w:szCs w:val="16"/>
              </w:rPr>
              <w:t>Praca zbiorowa: Zadania z chemii, Wyd. SGGW, Warszawa</w:t>
            </w:r>
          </w:p>
          <w:p w:rsidR="0008425D" w:rsidRPr="00582090" w:rsidRDefault="0008425D" w:rsidP="0008425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6. </w:t>
            </w:r>
            <w:r w:rsidRPr="00B7526A">
              <w:rPr>
                <w:rFonts w:ascii="Arial" w:hAnsi="Arial" w:cs="Arial"/>
                <w:bCs/>
                <w:sz w:val="16"/>
                <w:szCs w:val="16"/>
              </w:rPr>
              <w:t>Bielański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A.:</w:t>
            </w:r>
            <w:r w:rsidRPr="00B7526A">
              <w:rPr>
                <w:rFonts w:ascii="Arial" w:hAnsi="Arial" w:cs="Arial"/>
                <w:bCs/>
                <w:sz w:val="16"/>
                <w:szCs w:val="16"/>
              </w:rPr>
              <w:t xml:space="preserve"> Podstawy chemii nieorganicznej,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t. 1., </w:t>
            </w:r>
            <w:r w:rsidRPr="00B7526A">
              <w:rPr>
                <w:rFonts w:ascii="Arial" w:hAnsi="Arial" w:cs="Arial"/>
                <w:bCs/>
                <w:sz w:val="16"/>
                <w:szCs w:val="16"/>
              </w:rPr>
              <w:t>PWN, Warszawa</w:t>
            </w:r>
            <w:r w:rsidRPr="004D19B7" w:rsidDel="00B72A8D">
              <w:rPr>
                <w:sz w:val="16"/>
                <w:szCs w:val="16"/>
              </w:rPr>
              <w:t xml:space="preserve"> </w:t>
            </w:r>
          </w:p>
        </w:tc>
      </w:tr>
      <w:tr w:rsidR="0008425D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08425D" w:rsidRPr="00582090" w:rsidRDefault="0008425D" w:rsidP="0008425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:rsidTr="00074021">
        <w:trPr>
          <w:trHeight w:val="53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ED11F9" w:rsidRPr="00074021" w:rsidRDefault="00B72A8D" w:rsidP="004D19B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  <w:r w:rsidR="00ED11F9" w:rsidRPr="00074021">
              <w:rPr>
                <w:sz w:val="16"/>
                <w:szCs w:val="16"/>
              </w:rPr>
              <w:t xml:space="preserve"> h</w:t>
            </w:r>
          </w:p>
        </w:tc>
      </w:tr>
      <w:tr w:rsidR="00ED11F9" w:rsidRPr="00A87261" w:rsidTr="00074021">
        <w:trPr>
          <w:trHeight w:val="47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="00ED11F9" w:rsidRPr="00074021" w:rsidRDefault="000C0D95" w:rsidP="004D19B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1,5 </w:t>
            </w:r>
            <w:r w:rsidR="00ED11F9" w:rsidRPr="00074021">
              <w:rPr>
                <w:sz w:val="16"/>
                <w:szCs w:val="16"/>
              </w:rPr>
              <w:t>ECTS</w:t>
            </w:r>
          </w:p>
        </w:tc>
      </w:tr>
    </w:tbl>
    <w:p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2C1" w:rsidRDefault="00B362C1" w:rsidP="002C0CA5">
      <w:pPr>
        <w:spacing w:line="240" w:lineRule="auto"/>
      </w:pPr>
      <w:r>
        <w:separator/>
      </w:r>
    </w:p>
  </w:endnote>
  <w:endnote w:type="continuationSeparator" w:id="0">
    <w:p w:rsidR="00B362C1" w:rsidRDefault="00B362C1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2C1" w:rsidRDefault="00B362C1" w:rsidP="002C0CA5">
      <w:pPr>
        <w:spacing w:line="240" w:lineRule="auto"/>
      </w:pPr>
      <w:r>
        <w:separator/>
      </w:r>
    </w:p>
  </w:footnote>
  <w:footnote w:type="continuationSeparator" w:id="0">
    <w:p w:rsidR="00B362C1" w:rsidRDefault="00B362C1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47B4"/>
    <w:rsid w:val="00061194"/>
    <w:rsid w:val="00074021"/>
    <w:rsid w:val="000748DB"/>
    <w:rsid w:val="000834BC"/>
    <w:rsid w:val="0008425D"/>
    <w:rsid w:val="000A5E41"/>
    <w:rsid w:val="000C0D95"/>
    <w:rsid w:val="000C4232"/>
    <w:rsid w:val="00191EAB"/>
    <w:rsid w:val="001A6062"/>
    <w:rsid w:val="00207BBF"/>
    <w:rsid w:val="002A7F6F"/>
    <w:rsid w:val="002C0CA5"/>
    <w:rsid w:val="002C27E5"/>
    <w:rsid w:val="00307DFC"/>
    <w:rsid w:val="00316977"/>
    <w:rsid w:val="003267E5"/>
    <w:rsid w:val="00341D25"/>
    <w:rsid w:val="0036131B"/>
    <w:rsid w:val="003B680D"/>
    <w:rsid w:val="00406399"/>
    <w:rsid w:val="00422BF6"/>
    <w:rsid w:val="00436BD3"/>
    <w:rsid w:val="00444161"/>
    <w:rsid w:val="00472EEE"/>
    <w:rsid w:val="004C3EBF"/>
    <w:rsid w:val="004D19B7"/>
    <w:rsid w:val="004F0299"/>
    <w:rsid w:val="004F5168"/>
    <w:rsid w:val="004F5B8E"/>
    <w:rsid w:val="0051372A"/>
    <w:rsid w:val="005B72BC"/>
    <w:rsid w:val="005C4331"/>
    <w:rsid w:val="006674DC"/>
    <w:rsid w:val="006C766B"/>
    <w:rsid w:val="0072568B"/>
    <w:rsid w:val="00735F91"/>
    <w:rsid w:val="007A7EA8"/>
    <w:rsid w:val="007C0BB8"/>
    <w:rsid w:val="007C1F40"/>
    <w:rsid w:val="007D736E"/>
    <w:rsid w:val="007F1F16"/>
    <w:rsid w:val="00860FAB"/>
    <w:rsid w:val="00896660"/>
    <w:rsid w:val="0089669C"/>
    <w:rsid w:val="008C5679"/>
    <w:rsid w:val="008C790E"/>
    <w:rsid w:val="008F7E6F"/>
    <w:rsid w:val="00925376"/>
    <w:rsid w:val="0093211F"/>
    <w:rsid w:val="00965A2D"/>
    <w:rsid w:val="00966E0B"/>
    <w:rsid w:val="009B21A4"/>
    <w:rsid w:val="009C43EA"/>
    <w:rsid w:val="009E71F1"/>
    <w:rsid w:val="00A04730"/>
    <w:rsid w:val="00A43564"/>
    <w:rsid w:val="00A7127D"/>
    <w:rsid w:val="00A77DEE"/>
    <w:rsid w:val="00AD3227"/>
    <w:rsid w:val="00AE32F4"/>
    <w:rsid w:val="00B2721F"/>
    <w:rsid w:val="00B362C1"/>
    <w:rsid w:val="00B46F26"/>
    <w:rsid w:val="00B66508"/>
    <w:rsid w:val="00B66CBB"/>
    <w:rsid w:val="00B724E8"/>
    <w:rsid w:val="00B72A8D"/>
    <w:rsid w:val="00BB48D6"/>
    <w:rsid w:val="00BE54B4"/>
    <w:rsid w:val="00C37F77"/>
    <w:rsid w:val="00CD0414"/>
    <w:rsid w:val="00D10B7D"/>
    <w:rsid w:val="00D42A3A"/>
    <w:rsid w:val="00D67C77"/>
    <w:rsid w:val="00DF748C"/>
    <w:rsid w:val="00E23DC6"/>
    <w:rsid w:val="00E96470"/>
    <w:rsid w:val="00EB13CC"/>
    <w:rsid w:val="00ED11F9"/>
    <w:rsid w:val="00ED1E4B"/>
    <w:rsid w:val="00EE4F54"/>
    <w:rsid w:val="00EE7288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B8B0"/>
  <w15:docId w15:val="{861E5052-951B-4E63-B499-E6885A2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Jolanta Małajowicz</cp:lastModifiedBy>
  <cp:revision>2</cp:revision>
  <cp:lastPrinted>2019-03-18T08:34:00Z</cp:lastPrinted>
  <dcterms:created xsi:type="dcterms:W3CDTF">2023-04-18T10:12:00Z</dcterms:created>
  <dcterms:modified xsi:type="dcterms:W3CDTF">2023-04-18T10:12:00Z</dcterms:modified>
</cp:coreProperties>
</file>