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5C335A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9300FF">
              <w:rPr>
                <w:bCs/>
                <w:sz w:val="20"/>
                <w:szCs w:val="16"/>
              </w:rPr>
              <w:t>Użytkowanie łąk i pastwisk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B649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314FA3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314FA3" w:rsidRDefault="005C335A" w:rsidP="00417454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314FA3">
              <w:rPr>
                <w:bCs/>
                <w:sz w:val="20"/>
                <w:szCs w:val="20"/>
                <w:lang w:val="en-US"/>
              </w:rPr>
              <w:t>Management of meadows and pastures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061194"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4C7F7A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4C7F7A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4A6AF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4B649A" w:rsidRDefault="004B649A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14FA3">
              <w:rPr>
                <w:rFonts w:ascii="Calibri" w:eastAsia="Calibri" w:hAnsi="Calibri" w:cs="Calibri"/>
                <w:sz w:val="16"/>
                <w:szCs w:val="16"/>
              </w:rPr>
              <w:t>WHBIOZ-ZT-1Z-02L-06_21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4FA3" w:rsidRDefault="005C335A" w:rsidP="00CD041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14FA3">
              <w:rPr>
                <w:rFonts w:cs="Arial"/>
                <w:b/>
                <w:bCs/>
                <w:sz w:val="20"/>
                <w:szCs w:val="20"/>
              </w:rPr>
              <w:t>Dr hab. inż. Barbara Borawska-Jarmułowicz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14FA3" w:rsidRDefault="005C335A" w:rsidP="00CD0414">
            <w:pPr>
              <w:spacing w:line="240" w:lineRule="auto"/>
              <w:rPr>
                <w:bCs/>
                <w:sz w:val="20"/>
                <w:szCs w:val="20"/>
              </w:rPr>
            </w:pPr>
            <w:r w:rsidRPr="00314FA3">
              <w:rPr>
                <w:rFonts w:cs="Arial"/>
                <w:bCs/>
                <w:sz w:val="20"/>
                <w:szCs w:val="20"/>
              </w:rPr>
              <w:t>Dr hab. inż. Barbara Borawska-Jarmułowicz</w:t>
            </w:r>
          </w:p>
        </w:tc>
      </w:tr>
      <w:tr w:rsidR="00ED11F9" w:rsidTr="00551B1C">
        <w:trPr>
          <w:trHeight w:val="116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890E16" w:rsidP="00551B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90E16">
              <w:rPr>
                <w:bCs/>
                <w:sz w:val="16"/>
                <w:szCs w:val="16"/>
              </w:rPr>
              <w:t>Cel</w:t>
            </w:r>
            <w:r w:rsidR="00551B1C">
              <w:rPr>
                <w:bCs/>
                <w:sz w:val="16"/>
                <w:szCs w:val="16"/>
              </w:rPr>
              <w:t>e</w:t>
            </w:r>
            <w:r w:rsidRPr="00890E16">
              <w:rPr>
                <w:bCs/>
                <w:sz w:val="16"/>
                <w:szCs w:val="16"/>
              </w:rPr>
              <w:t xml:space="preserve"> przedmiotu: Przekazanie studentom wiedzy o znaczeniu  użytków zielonych w gospodarce i środowisku przyrodniczym, racjonalnym gospodarowaniu na łąkach i pastwiskach oraz produkcji pasz z użytków zielonych </w:t>
            </w:r>
            <w:r w:rsidRPr="00890E16">
              <w:rPr>
                <w:bCs/>
                <w:sz w:val="16"/>
                <w:szCs w:val="16"/>
              </w:rPr>
              <w:br/>
              <w:t>i ocenie ich jakości.</w:t>
            </w:r>
            <w:r w:rsidR="00601874" w:rsidRPr="00601874">
              <w:rPr>
                <w:bCs/>
                <w:sz w:val="16"/>
                <w:szCs w:val="16"/>
              </w:rPr>
              <w:t xml:space="preserve"> </w:t>
            </w:r>
            <w:r w:rsidR="00601874">
              <w:rPr>
                <w:bCs/>
                <w:sz w:val="16"/>
                <w:szCs w:val="16"/>
              </w:rPr>
              <w:t>Przedstawienie</w:t>
            </w:r>
            <w:r w:rsidR="00601874" w:rsidRPr="0060187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601874">
              <w:rPr>
                <w:rFonts w:ascii="Calibri" w:hAnsi="Calibri" w:cs="Calibri"/>
                <w:bCs/>
                <w:sz w:val="16"/>
                <w:szCs w:val="16"/>
              </w:rPr>
              <w:t xml:space="preserve">morfologii </w:t>
            </w:r>
            <w:r w:rsidR="00601874" w:rsidRPr="00601874">
              <w:rPr>
                <w:rFonts w:ascii="Calibri" w:hAnsi="Calibri" w:cs="Calibri"/>
                <w:bCs/>
                <w:sz w:val="16"/>
                <w:szCs w:val="16"/>
              </w:rPr>
              <w:t>podstawow</w:t>
            </w:r>
            <w:r w:rsidR="00601874">
              <w:rPr>
                <w:rFonts w:ascii="Calibri" w:hAnsi="Calibri" w:cs="Calibri"/>
                <w:bCs/>
                <w:sz w:val="16"/>
                <w:szCs w:val="16"/>
              </w:rPr>
              <w:t>ych</w:t>
            </w:r>
            <w:r w:rsidR="00601874" w:rsidRPr="00601874">
              <w:rPr>
                <w:rFonts w:ascii="Calibri" w:hAnsi="Calibri" w:cs="Calibri"/>
                <w:bCs/>
                <w:sz w:val="16"/>
                <w:szCs w:val="16"/>
              </w:rPr>
              <w:t xml:space="preserve"> gatunk</w:t>
            </w:r>
            <w:r w:rsidR="00601874">
              <w:rPr>
                <w:rFonts w:ascii="Calibri" w:hAnsi="Calibri" w:cs="Calibri"/>
                <w:bCs/>
                <w:sz w:val="16"/>
                <w:szCs w:val="16"/>
              </w:rPr>
              <w:t>ów</w:t>
            </w:r>
            <w:r w:rsidR="00601874" w:rsidRPr="00601874">
              <w:rPr>
                <w:rFonts w:ascii="Calibri" w:hAnsi="Calibri" w:cs="Calibri"/>
                <w:bCs/>
                <w:sz w:val="16"/>
                <w:szCs w:val="16"/>
              </w:rPr>
              <w:t xml:space="preserve"> traw, roślin </w:t>
            </w:r>
            <w:proofErr w:type="spellStart"/>
            <w:r w:rsidR="00601874">
              <w:rPr>
                <w:rFonts w:ascii="Calibri" w:hAnsi="Calibri" w:cs="Calibri"/>
                <w:bCs/>
                <w:sz w:val="16"/>
                <w:szCs w:val="16"/>
              </w:rPr>
              <w:t>bobowatych</w:t>
            </w:r>
            <w:proofErr w:type="spellEnd"/>
            <w:r w:rsidR="00601874" w:rsidRPr="00601874">
              <w:rPr>
                <w:rFonts w:ascii="Calibri" w:hAnsi="Calibri" w:cs="Calibri"/>
                <w:bCs/>
                <w:sz w:val="16"/>
                <w:szCs w:val="16"/>
              </w:rPr>
              <w:t xml:space="preserve">, ziół i chwastów </w:t>
            </w:r>
            <w:r w:rsidR="00601874">
              <w:rPr>
                <w:rFonts w:ascii="Calibri" w:hAnsi="Calibri" w:cs="Calibri"/>
                <w:bCs/>
                <w:sz w:val="16"/>
                <w:szCs w:val="16"/>
              </w:rPr>
              <w:t>oraz</w:t>
            </w:r>
            <w:r w:rsidR="00601874" w:rsidRPr="00601874">
              <w:rPr>
                <w:rFonts w:ascii="Calibri" w:hAnsi="Calibri" w:cs="Calibri"/>
                <w:bCs/>
                <w:sz w:val="16"/>
                <w:szCs w:val="16"/>
              </w:rPr>
              <w:t xml:space="preserve">  ich wartoś</w:t>
            </w:r>
            <w:r w:rsidR="00601874">
              <w:rPr>
                <w:rFonts w:ascii="Calibri" w:hAnsi="Calibri" w:cs="Calibri"/>
                <w:bCs/>
                <w:sz w:val="16"/>
                <w:szCs w:val="16"/>
              </w:rPr>
              <w:t>ci i znaczenia na użytkach zielonych.</w:t>
            </w:r>
            <w:r w:rsidR="007A0DD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A0DDE">
              <w:t xml:space="preserve"> </w:t>
            </w:r>
            <w:r w:rsidR="007A0DDE"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Tematyka wykładów: Ekosystemy trawiaste w Polsce i na świecie. Znaczenie gospodarcze i przyrodnicze trwałych użytków zielonych. Czynniki klimatyczne, edaficzne i biotyczne (fito- i </w:t>
            </w:r>
            <w:proofErr w:type="spellStart"/>
            <w:r w:rsidR="007A0DDE" w:rsidRPr="007A0DDE">
              <w:rPr>
                <w:rFonts w:ascii="Calibri" w:hAnsi="Calibri" w:cs="Calibri"/>
                <w:bCs/>
                <w:sz w:val="16"/>
                <w:szCs w:val="16"/>
              </w:rPr>
              <w:t>zoobiotyczne</w:t>
            </w:r>
            <w:proofErr w:type="spellEnd"/>
            <w:r w:rsidR="007A0DDE"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) kształtujące zbiorowiska trawiaste. Klasyfikacje i typologiczny podział użytków zielonych. Degradacja i metody zagospodarowania użytków zielonych. Zasady racjonalnego nawożenia mineralnego oraz organicznego łąk i pastwisk. Wpływ nawożenia na plony, skład botaniczny runi i wartość paszy. Użytkowanie kośne. Znaczenie częstotliwości, terminów i wysokości koszenia. Wycena plonów z użytków zielonych. Systemy wypasu zwierząt gospodarskich w Polsce i na świecie. Projektowanie i organizacja pastwisk kwaterowych. Pielęgnacja łąk i pastwisk. Sposoby konserwacji pasz z użytków zielonych – produkcja siana, kiszonek i suszu oraz ocena ich jakości i wartości pokarmowej. Bilans pasz objętościowych z użytków zielonych. Tematyka ćwiczeń: Charakterystyka morfologiczna traw, cechy rozpoznawcze traw w stanie kwiatowym. Trawy pastewne dobrej wartości – morfologia, wymagania siedliskowe, zastosowanie. Wybrane gatunki traw średniej, małej i bardzo małej wartości pastewnej (trawy wskaźnikowe i chwasty). Charakterystyka roślin </w:t>
            </w:r>
            <w:proofErr w:type="spellStart"/>
            <w:r w:rsidR="007A0DDE" w:rsidRPr="007A0DDE">
              <w:rPr>
                <w:rFonts w:ascii="Calibri" w:hAnsi="Calibri" w:cs="Calibri"/>
                <w:bCs/>
                <w:sz w:val="16"/>
                <w:szCs w:val="16"/>
              </w:rPr>
              <w:t>bobowatych</w:t>
            </w:r>
            <w:proofErr w:type="spellEnd"/>
            <w:r w:rsidR="007A0DDE"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 stosowanych na użytki zielone i ich znaczenie w żywieniu zwierząt. Ogólna charakterystyka ziół oraz chwastów łąkowo-pastwiskowych i ich znaczenie żywieniowe. Ważniejsze rośliny podmokłych i zabagnionych stanowisk łąkowych. Praktyczne rozpoznawanie roślin łąkowo-pastwiskowych.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890E16">
        <w:trPr>
          <w:trHeight w:val="736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  </w:t>
            </w:r>
          </w:p>
          <w:p w:rsidR="00A11057" w:rsidRDefault="00DE2040" w:rsidP="00A1105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B2094D">
              <w:rPr>
                <w:sz w:val="16"/>
                <w:szCs w:val="16"/>
              </w:rPr>
              <w:t>Ćwiczenia</w:t>
            </w:r>
            <w:r w:rsidR="00890E16" w:rsidRPr="00021A86">
              <w:rPr>
                <w:sz w:val="16"/>
                <w:szCs w:val="16"/>
              </w:rPr>
              <w:t xml:space="preserve"> laboratoryjne</w:t>
            </w:r>
            <w:r w:rsidRPr="00B2094D">
              <w:rPr>
                <w:sz w:val="16"/>
                <w:szCs w:val="16"/>
              </w:rPr>
              <w:t xml:space="preserve">;  liczba godzin </w:t>
            </w:r>
            <w:r w:rsidR="00B22252">
              <w:rPr>
                <w:sz w:val="16"/>
                <w:szCs w:val="16"/>
              </w:rPr>
              <w:t>6</w:t>
            </w:r>
          </w:p>
          <w:p w:rsidR="00ED11F9" w:rsidRPr="00551B1C" w:rsidRDefault="00A11057" w:rsidP="00E8140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51B1C">
              <w:rPr>
                <w:sz w:val="16"/>
                <w:szCs w:val="16"/>
              </w:rPr>
              <w:t>Ćwiczenia terenowe;  liczba godzin 2</w:t>
            </w:r>
            <w:r w:rsidR="00ED11F9" w:rsidRPr="00551B1C">
              <w:rPr>
                <w:sz w:val="16"/>
                <w:szCs w:val="16"/>
              </w:rPr>
              <w:t xml:space="preserve">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E16" w:rsidRPr="00890E16" w:rsidRDefault="00890E16" w:rsidP="00890E16">
            <w:pPr>
              <w:jc w:val="both"/>
              <w:rPr>
                <w:sz w:val="16"/>
              </w:rPr>
            </w:pPr>
            <w:r w:rsidRPr="00890E16">
              <w:rPr>
                <w:sz w:val="16"/>
              </w:rPr>
              <w:t>Wykład w oparciu o prezentacje multimedialne.</w:t>
            </w:r>
          </w:p>
          <w:p w:rsidR="00ED11F9" w:rsidRDefault="00890E16" w:rsidP="00890E16">
            <w:pPr>
              <w:spacing w:line="240" w:lineRule="auto"/>
              <w:jc w:val="both"/>
              <w:rPr>
                <w:sz w:val="16"/>
              </w:rPr>
            </w:pPr>
            <w:r w:rsidRPr="00890E16">
              <w:rPr>
                <w:sz w:val="16"/>
              </w:rPr>
              <w:t>Ćwiczenia – samodzielna praca studentów z wykorzystaniem okazów roślin oraz atlasów (teksty źródłowe), dyskusja, konsultacje</w:t>
            </w:r>
            <w:r>
              <w:rPr>
                <w:sz w:val="16"/>
              </w:rPr>
              <w:t>.</w:t>
            </w:r>
          </w:p>
          <w:p w:rsidR="00551B1C" w:rsidRPr="00582090" w:rsidRDefault="00551B1C" w:rsidP="00890E1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E31A6B" w:rsidTr="00890E16">
        <w:trPr>
          <w:trHeight w:val="544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890E1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90E16">
              <w:rPr>
                <w:sz w:val="16"/>
              </w:rPr>
              <w:t>Ogólna wiedza z  zakresu nauk przyrodniczych na poziomie szkoły średniej.</w:t>
            </w:r>
          </w:p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A33205" w:rsidRPr="00860289" w:rsidTr="00B2225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205" w:rsidRDefault="00A33205" w:rsidP="00A3320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A33205" w:rsidRPr="007156FC" w:rsidRDefault="00A33205" w:rsidP="00A3320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A33205" w:rsidRPr="00453D61" w:rsidRDefault="00A33205" w:rsidP="00551B1C">
            <w:pPr>
              <w:spacing w:line="240" w:lineRule="auto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 xml:space="preserve">morfologię (biologię) </w:t>
            </w:r>
            <w:r w:rsidR="00E75818">
              <w:rPr>
                <w:rFonts w:ascii="Calibri" w:hAnsi="Calibri" w:cs="Calibri"/>
                <w:bCs/>
                <w:sz w:val="18"/>
                <w:szCs w:val="18"/>
              </w:rPr>
              <w:t xml:space="preserve">i wartość </w:t>
            </w: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 xml:space="preserve">traw, roślin </w:t>
            </w:r>
            <w:proofErr w:type="spellStart"/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bobowatych</w:t>
            </w:r>
            <w:proofErr w:type="spellEnd"/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, ziół i chwastów  występujących na użytkach zielonych</w:t>
            </w:r>
          </w:p>
        </w:tc>
        <w:tc>
          <w:tcPr>
            <w:tcW w:w="1134" w:type="dxa"/>
            <w:gridSpan w:val="3"/>
          </w:tcPr>
          <w:p w:rsidR="00A33205" w:rsidRPr="00860289" w:rsidRDefault="00A33205" w:rsidP="00A332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</w:tcPr>
          <w:p w:rsidR="00A33205" w:rsidRPr="00860289" w:rsidRDefault="00A33205" w:rsidP="00A3320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33205" w:rsidRPr="00860289" w:rsidTr="00B22252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A33205" w:rsidRPr="00453D61" w:rsidRDefault="00A33205" w:rsidP="00551B1C">
            <w:pPr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ogólne zasady nawożenia oraz użytkowania łąk i pastwisk</w:t>
            </w:r>
          </w:p>
        </w:tc>
        <w:tc>
          <w:tcPr>
            <w:tcW w:w="1134" w:type="dxa"/>
            <w:gridSpan w:val="3"/>
          </w:tcPr>
          <w:p w:rsidR="00A33205" w:rsidRPr="00860289" w:rsidRDefault="00A33205" w:rsidP="00A332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K_W06</w:t>
            </w:r>
          </w:p>
        </w:tc>
        <w:tc>
          <w:tcPr>
            <w:tcW w:w="709" w:type="dxa"/>
          </w:tcPr>
          <w:p w:rsidR="00A33205" w:rsidRPr="00860289" w:rsidRDefault="00A33205" w:rsidP="00A3320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33205" w:rsidRPr="00860289" w:rsidTr="00B2225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205" w:rsidRDefault="00A33205" w:rsidP="00A3320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A33205" w:rsidRPr="007156FC" w:rsidRDefault="00A33205" w:rsidP="00A3320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A33205" w:rsidRPr="00453D61" w:rsidRDefault="00A33205" w:rsidP="00A3320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A33205" w:rsidRPr="00453D61" w:rsidRDefault="00A33205" w:rsidP="0060187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 xml:space="preserve">rozpoznać podstawowe gatunki traw, roślin </w:t>
            </w:r>
            <w:proofErr w:type="spellStart"/>
            <w:r w:rsidR="00601874">
              <w:rPr>
                <w:rFonts w:ascii="Calibri" w:hAnsi="Calibri" w:cs="Calibri"/>
                <w:bCs/>
                <w:sz w:val="18"/>
                <w:szCs w:val="18"/>
              </w:rPr>
              <w:t>bobowatych</w:t>
            </w:r>
            <w:proofErr w:type="spellEnd"/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 xml:space="preserve">, ziół i chwastów </w:t>
            </w:r>
            <w:r w:rsidR="00601874">
              <w:rPr>
                <w:rFonts w:ascii="Calibri" w:hAnsi="Calibri" w:cs="Calibri"/>
                <w:bCs/>
                <w:sz w:val="18"/>
                <w:szCs w:val="18"/>
              </w:rPr>
              <w:t>oraz</w:t>
            </w: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 xml:space="preserve"> określić  ich wartość</w:t>
            </w:r>
          </w:p>
        </w:tc>
        <w:tc>
          <w:tcPr>
            <w:tcW w:w="1134" w:type="dxa"/>
            <w:gridSpan w:val="3"/>
          </w:tcPr>
          <w:p w:rsidR="00A33205" w:rsidRPr="00860289" w:rsidRDefault="00A33205" w:rsidP="00A332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K_U04</w:t>
            </w:r>
          </w:p>
        </w:tc>
        <w:tc>
          <w:tcPr>
            <w:tcW w:w="709" w:type="dxa"/>
          </w:tcPr>
          <w:p w:rsidR="00A33205" w:rsidRPr="00860289" w:rsidRDefault="00A33205" w:rsidP="00A3320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33205" w:rsidRPr="00860289" w:rsidTr="00B22252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:rsidR="00A33205" w:rsidRPr="00453D61" w:rsidRDefault="00A33205" w:rsidP="00A3320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oceniać możliwości plonowania trwałych użytków zielonych i ich jakość</w:t>
            </w:r>
          </w:p>
        </w:tc>
        <w:tc>
          <w:tcPr>
            <w:tcW w:w="1134" w:type="dxa"/>
            <w:gridSpan w:val="3"/>
          </w:tcPr>
          <w:p w:rsidR="00A33205" w:rsidRPr="00860289" w:rsidRDefault="00A33205" w:rsidP="00A332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K_U04</w:t>
            </w:r>
          </w:p>
        </w:tc>
        <w:tc>
          <w:tcPr>
            <w:tcW w:w="709" w:type="dxa"/>
          </w:tcPr>
          <w:p w:rsidR="00A33205" w:rsidRPr="00860289" w:rsidRDefault="00A33205" w:rsidP="00A3320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33205" w:rsidRPr="00860289" w:rsidTr="00B2225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205" w:rsidRDefault="00A33205" w:rsidP="00A3320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</w:tcPr>
          <w:p w:rsidR="00A33205" w:rsidRPr="00453D61" w:rsidRDefault="00A33205" w:rsidP="00A3320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identyfikować przyczyny degradacji użytków zielonych i określić najważniejsze metody ich renowacji</w:t>
            </w:r>
          </w:p>
        </w:tc>
        <w:tc>
          <w:tcPr>
            <w:tcW w:w="1134" w:type="dxa"/>
            <w:gridSpan w:val="3"/>
          </w:tcPr>
          <w:p w:rsidR="00A33205" w:rsidRPr="00860289" w:rsidRDefault="00A33205" w:rsidP="00A332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K_U04</w:t>
            </w:r>
          </w:p>
        </w:tc>
        <w:tc>
          <w:tcPr>
            <w:tcW w:w="709" w:type="dxa"/>
          </w:tcPr>
          <w:p w:rsidR="00A33205" w:rsidRPr="00860289" w:rsidRDefault="00A33205" w:rsidP="00A3320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33205" w:rsidRPr="00860289" w:rsidTr="00B2225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205" w:rsidRDefault="00A33205" w:rsidP="00A3320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A33205" w:rsidRPr="00453D61" w:rsidRDefault="00A33205" w:rsidP="00A3320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A33205" w:rsidRPr="00453D61" w:rsidRDefault="00A33205" w:rsidP="00A3320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A33205" w:rsidRPr="00453D61" w:rsidRDefault="00AD7C0F" w:rsidP="00A3320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Podjęcia odpowiedzialności - za </w:t>
            </w:r>
            <w:r w:rsidR="00551B1C">
              <w:rPr>
                <w:rFonts w:ascii="Calibri" w:hAnsi="Calibri" w:cs="Calibri"/>
                <w:bCs/>
                <w:sz w:val="18"/>
                <w:szCs w:val="18"/>
              </w:rPr>
              <w:t>stosowan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ie</w:t>
            </w:r>
            <w:r w:rsidR="00551B1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A33205" w:rsidRPr="00BD1B9C">
              <w:rPr>
                <w:rFonts w:ascii="Calibri" w:hAnsi="Calibri" w:cs="Calibri"/>
                <w:bCs/>
                <w:sz w:val="18"/>
                <w:szCs w:val="18"/>
              </w:rPr>
              <w:t>właściwej pielęgnacji i gospodarowani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e</w:t>
            </w:r>
            <w:r w:rsidR="00A33205" w:rsidRPr="00BD1B9C">
              <w:rPr>
                <w:rFonts w:ascii="Calibri" w:hAnsi="Calibri" w:cs="Calibri"/>
                <w:bCs/>
                <w:sz w:val="18"/>
                <w:szCs w:val="18"/>
              </w:rPr>
              <w:t xml:space="preserve"> na użytkach zielonych w celu utrzymania ich wartości paszowej oraz kształtowanie i stan środowiska naturalnego</w:t>
            </w:r>
          </w:p>
        </w:tc>
        <w:tc>
          <w:tcPr>
            <w:tcW w:w="1134" w:type="dxa"/>
            <w:gridSpan w:val="3"/>
          </w:tcPr>
          <w:p w:rsidR="00A33205" w:rsidRPr="00860289" w:rsidRDefault="00A33205" w:rsidP="00A332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K_K08</w:t>
            </w:r>
          </w:p>
        </w:tc>
        <w:tc>
          <w:tcPr>
            <w:tcW w:w="709" w:type="dxa"/>
          </w:tcPr>
          <w:p w:rsidR="00A33205" w:rsidRPr="00860289" w:rsidRDefault="00A33205" w:rsidP="00A33205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A33205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205" w:rsidRPr="00453D61" w:rsidRDefault="00A33205" w:rsidP="00A3320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205" w:rsidRPr="000E7610" w:rsidRDefault="00A33205" w:rsidP="00A3320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205" w:rsidRPr="00860289" w:rsidRDefault="00A33205" w:rsidP="00A3320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205" w:rsidRPr="00860289" w:rsidRDefault="00A33205" w:rsidP="00A3320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33205" w:rsidTr="00890669">
        <w:trPr>
          <w:trHeight w:val="412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33205" w:rsidRPr="00582090" w:rsidRDefault="00A33205" w:rsidP="00A33205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7A0DDE" w:rsidRPr="00582090" w:rsidRDefault="007A0DDE" w:rsidP="007A0DD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>Znaczenie gospodarcze i przyrodnicze trwałych użytków zielonych.</w:t>
            </w: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Degradacja i metody zagospodarowania użytków zielonych. Zasady racjonalnego nawożenia mineralnego oraz organicznego łąk i pastwisk. Wpływ nawożenia na plony, skład botaniczny runi i wartość paszy. </w:t>
            </w:r>
            <w:r w:rsidR="000741D9" w:rsidRPr="007A0DDE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Znaczenie częstotliwości, terminów i wysokości koszenia</w:t>
            </w:r>
            <w:r w:rsidRPr="007A0DDE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łąk</w:t>
            </w:r>
            <w:r w:rsidR="000741D9" w:rsidRPr="007A0DDE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. Wycena plonów z użytków zielonych. </w:t>
            </w:r>
            <w:r w:rsidRPr="007A0DDE">
              <w:rPr>
                <w:rFonts w:ascii="Calibri" w:eastAsia="Calibri" w:hAnsi="Calibri" w:cs="Calibri"/>
                <w:bCs/>
                <w:sz w:val="16"/>
                <w:szCs w:val="16"/>
              </w:rPr>
              <w:t>Pro</w:t>
            </w:r>
            <w:r w:rsidR="000741D9" w:rsidRPr="007A0DDE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jektowanie i organizacja pastwisk kwaterowych. Pielęgnacja łąk i pastwisk. Sposoby konserwacji pasz z użytków zielonych – produkcja siana, kiszonek i suszu oraz ocena ich jakości. </w:t>
            </w: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Charakterystyka morfologiczna traw, cechy rozpoznawcze traw w stanie kwiatowym. Trawy pastewne dobrej wartości – morfologia, wymagania siedliskowe, zastosowanie. Wybrane gatunki traw średniej, małej i bardzo małej wartości pastewnej (trawy wskaźnikowe i chwasty). Charakterystyka roślin </w:t>
            </w:r>
            <w:proofErr w:type="spellStart"/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>bobowatych</w:t>
            </w:r>
            <w:proofErr w:type="spellEnd"/>
            <w:r w:rsidRPr="007A0DDE">
              <w:rPr>
                <w:rFonts w:ascii="Calibri" w:hAnsi="Calibri" w:cs="Calibri"/>
                <w:bCs/>
                <w:sz w:val="16"/>
                <w:szCs w:val="16"/>
              </w:rPr>
              <w:t xml:space="preserve"> stosowanych na użytki zielone i ich znaczenie w żywieniu zwierząt. Ogólna charakterystyka ziół oraz chwastów </w:t>
            </w:r>
            <w:r w:rsidRPr="007A0DDE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łąkowo-pastwiskowych i ich znaczenie żywieniowe. Ważniejsze rośliny podmokłych i zabagnionych stanowisk łąkowych. Praktyczne rozpoznawanie roślin łąkowo-pastwiskowych.</w:t>
            </w:r>
          </w:p>
          <w:p w:rsidR="00A33205" w:rsidRPr="009E71F1" w:rsidRDefault="00A33205" w:rsidP="000279D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33205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33205" w:rsidRPr="00582090" w:rsidRDefault="00A33205" w:rsidP="00A3320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741D9" w:rsidRPr="00626E5B" w:rsidRDefault="000741D9" w:rsidP="00626E5B">
            <w:pPr>
              <w:rPr>
                <w:rFonts w:ascii="Calibri" w:hAnsi="Calibri" w:cs="Calibri"/>
                <w:sz w:val="16"/>
                <w:szCs w:val="16"/>
              </w:rPr>
            </w:pPr>
            <w:r w:rsidRPr="00626E5B">
              <w:rPr>
                <w:rFonts w:ascii="Calibri" w:hAnsi="Calibri" w:cs="Calibri"/>
                <w:sz w:val="16"/>
                <w:szCs w:val="16"/>
              </w:rPr>
              <w:t>W2</w:t>
            </w:r>
            <w:r w:rsidR="00E75818" w:rsidRPr="00626E5B">
              <w:rPr>
                <w:rFonts w:ascii="Calibri" w:hAnsi="Calibri" w:cs="Calibri"/>
                <w:sz w:val="16"/>
                <w:szCs w:val="16"/>
              </w:rPr>
              <w:t>, U2, U3, K1</w:t>
            </w:r>
            <w:r w:rsidRPr="00626E5B">
              <w:rPr>
                <w:rFonts w:ascii="Calibri" w:hAnsi="Calibri" w:cs="Calibri"/>
                <w:sz w:val="16"/>
                <w:szCs w:val="16"/>
              </w:rPr>
              <w:t xml:space="preserve"> – egzamin</w:t>
            </w:r>
          </w:p>
          <w:p w:rsidR="00A33205" w:rsidRPr="009E71F1" w:rsidRDefault="00E75818" w:rsidP="00626E5B">
            <w:pPr>
              <w:spacing w:line="240" w:lineRule="auto"/>
              <w:rPr>
                <w:sz w:val="16"/>
                <w:szCs w:val="16"/>
              </w:rPr>
            </w:pPr>
            <w:r w:rsidRPr="00626E5B">
              <w:rPr>
                <w:rFonts w:ascii="Calibri" w:hAnsi="Calibri" w:cs="Calibri"/>
                <w:sz w:val="16"/>
                <w:szCs w:val="16"/>
              </w:rPr>
              <w:t xml:space="preserve">W1, </w:t>
            </w:r>
            <w:r w:rsidR="000741D9" w:rsidRPr="00626E5B">
              <w:rPr>
                <w:rFonts w:ascii="Calibri" w:hAnsi="Calibri" w:cs="Calibri"/>
                <w:sz w:val="16"/>
                <w:szCs w:val="16"/>
              </w:rPr>
              <w:t>U1 –  kolokwia, zaliczenia</w:t>
            </w:r>
          </w:p>
        </w:tc>
      </w:tr>
      <w:tr w:rsidR="00A33205" w:rsidTr="00414695">
        <w:trPr>
          <w:trHeight w:val="1128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33205" w:rsidRPr="003A4123" w:rsidRDefault="00A33205" w:rsidP="00A33205">
            <w:pPr>
              <w:spacing w:line="240" w:lineRule="auto"/>
              <w:rPr>
                <w:sz w:val="16"/>
                <w:szCs w:val="16"/>
              </w:rPr>
            </w:pPr>
            <w:r w:rsidRPr="003A4123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A4123" w:rsidDel="00D10B7D">
              <w:rPr>
                <w:sz w:val="16"/>
                <w:szCs w:val="16"/>
              </w:rPr>
              <w:t xml:space="preserve"> </w:t>
            </w:r>
            <w:r w:rsidRPr="003A4123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A4123" w:rsidRPr="003A4123" w:rsidRDefault="003A4123" w:rsidP="003A4123">
            <w:pPr>
              <w:rPr>
                <w:sz w:val="16"/>
                <w:szCs w:val="16"/>
              </w:rPr>
            </w:pPr>
            <w:r w:rsidRPr="003A4123">
              <w:rPr>
                <w:rFonts w:ascii="Calibri" w:hAnsi="Calibri" w:cs="Calibri"/>
                <w:sz w:val="16"/>
                <w:szCs w:val="16"/>
              </w:rPr>
              <w:t>W2, U2, U3, K1 – egzamin (test)</w:t>
            </w:r>
          </w:p>
          <w:p w:rsidR="00E75818" w:rsidRPr="003A4123" w:rsidRDefault="00E75818" w:rsidP="00E75818">
            <w:pPr>
              <w:rPr>
                <w:sz w:val="16"/>
                <w:szCs w:val="16"/>
              </w:rPr>
            </w:pPr>
            <w:r w:rsidRPr="003A4123">
              <w:rPr>
                <w:sz w:val="16"/>
                <w:szCs w:val="16"/>
              </w:rPr>
              <w:t xml:space="preserve">W1 </w:t>
            </w:r>
            <w:r w:rsidR="003A4123">
              <w:rPr>
                <w:sz w:val="16"/>
                <w:szCs w:val="16"/>
              </w:rPr>
              <w:t>–</w:t>
            </w:r>
            <w:r w:rsidRPr="003A4123">
              <w:rPr>
                <w:sz w:val="16"/>
                <w:szCs w:val="16"/>
              </w:rPr>
              <w:t xml:space="preserve"> kolokwium</w:t>
            </w:r>
            <w:r w:rsidR="003A4123">
              <w:rPr>
                <w:sz w:val="16"/>
                <w:szCs w:val="16"/>
              </w:rPr>
              <w:t xml:space="preserve"> (zaliczenie pisemne)</w:t>
            </w:r>
          </w:p>
          <w:p w:rsidR="00E75818" w:rsidRDefault="00E75818" w:rsidP="00E75818">
            <w:pPr>
              <w:rPr>
                <w:sz w:val="16"/>
                <w:szCs w:val="16"/>
              </w:rPr>
            </w:pPr>
            <w:r w:rsidRPr="003A4123">
              <w:rPr>
                <w:sz w:val="16"/>
                <w:szCs w:val="16"/>
              </w:rPr>
              <w:t xml:space="preserve">U1 – praktyczne rozpoznawanie podstawowych gatunków traw, roślin </w:t>
            </w:r>
            <w:proofErr w:type="spellStart"/>
            <w:r w:rsidRPr="003A4123">
              <w:rPr>
                <w:sz w:val="16"/>
                <w:szCs w:val="16"/>
              </w:rPr>
              <w:t>bobowatych</w:t>
            </w:r>
            <w:proofErr w:type="spellEnd"/>
            <w:r w:rsidRPr="003A4123">
              <w:rPr>
                <w:sz w:val="16"/>
                <w:szCs w:val="16"/>
              </w:rPr>
              <w:t>, ziół i chwastów</w:t>
            </w:r>
            <w:r w:rsidR="003A4123">
              <w:rPr>
                <w:sz w:val="16"/>
                <w:szCs w:val="16"/>
              </w:rPr>
              <w:t xml:space="preserve"> (zaliczenie ustne)</w:t>
            </w:r>
          </w:p>
          <w:p w:rsidR="00414695" w:rsidRPr="003A4123" w:rsidRDefault="00414695" w:rsidP="00E75818">
            <w:pPr>
              <w:rPr>
                <w:sz w:val="16"/>
                <w:szCs w:val="16"/>
              </w:rPr>
            </w:pPr>
            <w:r>
              <w:rPr>
                <w:sz w:val="16"/>
              </w:rPr>
              <w:t>Formy dokumentacji: karty oceny studentów, treść pytań egzaminacyjnych i kolokwium</w:t>
            </w:r>
            <w:r w:rsidR="00551B1C">
              <w:rPr>
                <w:sz w:val="16"/>
              </w:rPr>
              <w:t>.</w:t>
            </w:r>
          </w:p>
          <w:p w:rsidR="00A33205" w:rsidRPr="003A4123" w:rsidRDefault="00A33205" w:rsidP="00A3320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33205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33205" w:rsidRDefault="00A33205" w:rsidP="00A3320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33205" w:rsidRPr="00582090" w:rsidRDefault="00A33205" w:rsidP="00A3320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33205" w:rsidRPr="009E71F1" w:rsidRDefault="00414695" w:rsidP="00A3320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M</w:t>
            </w:r>
            <w:r w:rsidRPr="00191A3A">
              <w:rPr>
                <w:sz w:val="16"/>
              </w:rPr>
              <w:t xml:space="preserve">ateriał wykładowy </w:t>
            </w:r>
            <w:r>
              <w:rPr>
                <w:sz w:val="16"/>
              </w:rPr>
              <w:t>60%, materiał ćwiczeniowy 2</w:t>
            </w:r>
            <w:r w:rsidRPr="00191A3A">
              <w:rPr>
                <w:sz w:val="16"/>
              </w:rPr>
              <w:t>5%</w:t>
            </w:r>
            <w:r w:rsidR="00551B1C">
              <w:rPr>
                <w:sz w:val="16"/>
              </w:rPr>
              <w:t xml:space="preserve">, </w:t>
            </w:r>
            <w:r w:rsidRPr="00191A3A">
              <w:rPr>
                <w:sz w:val="16"/>
              </w:rPr>
              <w:t>praktyczne rozpoznawanie roślin 15% (przedmiot zalicza uzyskanie 51% punktów z każdej części)</w:t>
            </w:r>
            <w:r w:rsidR="00551B1C">
              <w:rPr>
                <w:sz w:val="16"/>
              </w:rPr>
              <w:t>.</w:t>
            </w:r>
          </w:p>
        </w:tc>
      </w:tr>
      <w:tr w:rsidR="00A33205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A33205" w:rsidRPr="00582090" w:rsidRDefault="00A33205" w:rsidP="00A3320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A33205" w:rsidRPr="009E71F1" w:rsidRDefault="00A11057" w:rsidP="00A1105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Wykłady - </w:t>
            </w:r>
            <w:r w:rsidRPr="00976EE5">
              <w:rPr>
                <w:sz w:val="16"/>
                <w:szCs w:val="16"/>
              </w:rPr>
              <w:t xml:space="preserve">w formie zdalnej przez MS </w:t>
            </w:r>
            <w:proofErr w:type="spellStart"/>
            <w:r w:rsidRPr="00976EE5">
              <w:rPr>
                <w:sz w:val="16"/>
                <w:szCs w:val="16"/>
              </w:rPr>
              <w:t>Teams</w:t>
            </w:r>
            <w:proofErr w:type="spellEnd"/>
            <w:r w:rsidRPr="00191A3A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ćwiczenia - stacjonarne w sali </w:t>
            </w:r>
            <w:r w:rsidR="00913ED8">
              <w:rPr>
                <w:sz w:val="16"/>
              </w:rPr>
              <w:t>dydaktyczne</w:t>
            </w:r>
            <w:r>
              <w:rPr>
                <w:sz w:val="16"/>
              </w:rPr>
              <w:t xml:space="preserve">j, ćwiczenia terenowe - </w:t>
            </w:r>
            <w:r w:rsidRPr="00191A3A">
              <w:rPr>
                <w:sz w:val="16"/>
              </w:rPr>
              <w:t>siedliska łąkowe</w:t>
            </w:r>
            <w:r w:rsidR="00551B1C">
              <w:rPr>
                <w:sz w:val="16"/>
              </w:rPr>
              <w:t>.</w:t>
            </w:r>
          </w:p>
        </w:tc>
      </w:tr>
      <w:tr w:rsidR="00A33205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33205" w:rsidRPr="00582090" w:rsidRDefault="00A33205" w:rsidP="00A3320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 w:rsidR="00710676">
              <w:rPr>
                <w:sz w:val="16"/>
                <w:szCs w:val="16"/>
              </w:rPr>
              <w:t>ura podstawowa</w:t>
            </w:r>
            <w:r>
              <w:rPr>
                <w:sz w:val="16"/>
                <w:szCs w:val="16"/>
              </w:rPr>
              <w:t>:</w:t>
            </w:r>
          </w:p>
          <w:p w:rsidR="00A33205" w:rsidRPr="00191A3A" w:rsidRDefault="00A33205" w:rsidP="00A33205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191A3A">
              <w:rPr>
                <w:sz w:val="16"/>
              </w:rPr>
              <w:t>Rogalski M.(red.) 2004. Łąkarstwo. Wyd. KURPISZ, Poznań.</w:t>
            </w:r>
          </w:p>
          <w:p w:rsidR="00A33205" w:rsidRPr="00191A3A" w:rsidRDefault="00A33205" w:rsidP="00A33205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191A3A">
              <w:rPr>
                <w:sz w:val="16"/>
              </w:rPr>
              <w:t>Rutkowska B. i in. 1997. Materiały do ćwiczeń z łąkarstwa. Wydanie III poprawione i uzupełnione. Wyd. SGGW, Warszawa.</w:t>
            </w:r>
          </w:p>
          <w:p w:rsidR="00A33205" w:rsidRPr="00191A3A" w:rsidRDefault="00A33205" w:rsidP="00A33205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191A3A">
              <w:rPr>
                <w:sz w:val="16"/>
              </w:rPr>
              <w:t>Rutkowska B. 1984. Atlas roślin łąkowych i pastwiskowych. Wyd. PWR i L</w:t>
            </w:r>
            <w:r w:rsidR="00710676">
              <w:rPr>
                <w:sz w:val="16"/>
              </w:rPr>
              <w:t>,</w:t>
            </w:r>
            <w:r w:rsidRPr="00191A3A">
              <w:rPr>
                <w:sz w:val="16"/>
              </w:rPr>
              <w:t xml:space="preserve"> Warszawa.</w:t>
            </w:r>
          </w:p>
          <w:p w:rsidR="00A33205" w:rsidRPr="00191A3A" w:rsidRDefault="00710676" w:rsidP="00A3320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Literatura u</w:t>
            </w:r>
            <w:r w:rsidR="00A33205" w:rsidRPr="00191A3A">
              <w:rPr>
                <w:sz w:val="16"/>
              </w:rPr>
              <w:t>zupełniająca</w:t>
            </w:r>
            <w:r>
              <w:rPr>
                <w:sz w:val="16"/>
              </w:rPr>
              <w:t>:</w:t>
            </w:r>
          </w:p>
          <w:p w:rsidR="00694F7F" w:rsidRPr="00694F7F" w:rsidRDefault="00694F7F" w:rsidP="00694F7F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694F7F">
              <w:rPr>
                <w:sz w:val="16"/>
                <w:szCs w:val="16"/>
              </w:rPr>
              <w:t>Barszczewski J., Jankowska-</w:t>
            </w:r>
            <w:proofErr w:type="spellStart"/>
            <w:r w:rsidRPr="00694F7F">
              <w:rPr>
                <w:sz w:val="16"/>
                <w:szCs w:val="16"/>
              </w:rPr>
              <w:t>Huflejt</w:t>
            </w:r>
            <w:proofErr w:type="spellEnd"/>
            <w:r w:rsidRPr="00694F7F">
              <w:rPr>
                <w:sz w:val="16"/>
                <w:szCs w:val="16"/>
              </w:rPr>
              <w:t xml:space="preserve"> H., </w:t>
            </w:r>
            <w:proofErr w:type="spellStart"/>
            <w:r w:rsidRPr="00694F7F">
              <w:rPr>
                <w:sz w:val="16"/>
                <w:szCs w:val="16"/>
              </w:rPr>
              <w:t>Mendra</w:t>
            </w:r>
            <w:proofErr w:type="spellEnd"/>
            <w:r w:rsidRPr="00694F7F">
              <w:rPr>
                <w:sz w:val="16"/>
                <w:szCs w:val="16"/>
              </w:rPr>
              <w:t xml:space="preserve"> M. 2015. Renowacja trwałych użytków zielonych.  Wyd. Instytut Technologiczno-Przyrodniczy, Falenty, ss.</w:t>
            </w:r>
            <w:r w:rsidR="00C454DB">
              <w:rPr>
                <w:sz w:val="16"/>
                <w:szCs w:val="16"/>
              </w:rPr>
              <w:t xml:space="preserve"> </w:t>
            </w:r>
            <w:r w:rsidRPr="00694F7F">
              <w:rPr>
                <w:sz w:val="16"/>
                <w:szCs w:val="16"/>
              </w:rPr>
              <w:t>20  (</w:t>
            </w:r>
            <w:hyperlink r:id="rId7" w:history="1">
              <w:r w:rsidRPr="00694F7F">
                <w:rPr>
                  <w:rStyle w:val="Hipercze"/>
                  <w:color w:val="auto"/>
                  <w:sz w:val="16"/>
                  <w:szCs w:val="16"/>
                </w:rPr>
                <w:t>https://www.itp.edu.pl/old/wydawnictwo/mat_informacyjne/Mat_Inf%2042.pdf</w:t>
              </w:r>
            </w:hyperlink>
            <w:r w:rsidRPr="00694F7F">
              <w:rPr>
                <w:sz w:val="16"/>
                <w:szCs w:val="16"/>
              </w:rPr>
              <w:t>)</w:t>
            </w:r>
          </w:p>
          <w:p w:rsidR="00694F7F" w:rsidRPr="00694F7F" w:rsidRDefault="00694F7F" w:rsidP="00694F7F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694F7F">
              <w:rPr>
                <w:sz w:val="16"/>
              </w:rPr>
              <w:t xml:space="preserve">Barszczewski J., Wasilewski Z, </w:t>
            </w:r>
            <w:proofErr w:type="spellStart"/>
            <w:r w:rsidRPr="00694F7F">
              <w:rPr>
                <w:sz w:val="16"/>
              </w:rPr>
              <w:t>Mendra</w:t>
            </w:r>
            <w:proofErr w:type="spellEnd"/>
            <w:r w:rsidRPr="00694F7F">
              <w:rPr>
                <w:sz w:val="16"/>
              </w:rPr>
              <w:t xml:space="preserve"> M. 2015. Racjonalne użytkowanie pastwisk niżowych. </w:t>
            </w:r>
            <w:r w:rsidRPr="00694F7F">
              <w:rPr>
                <w:sz w:val="16"/>
                <w:szCs w:val="16"/>
              </w:rPr>
              <w:t>Wyd. Instytut Technologiczno-Przyrodniczy</w:t>
            </w:r>
            <w:r w:rsidRPr="00694F7F">
              <w:rPr>
                <w:sz w:val="16"/>
                <w:szCs w:val="16"/>
              </w:rPr>
              <w:t>, Falenty, ss.</w:t>
            </w:r>
            <w:r w:rsidR="00C454DB">
              <w:rPr>
                <w:sz w:val="16"/>
                <w:szCs w:val="16"/>
              </w:rPr>
              <w:t xml:space="preserve"> </w:t>
            </w:r>
            <w:r w:rsidRPr="00694F7F">
              <w:rPr>
                <w:sz w:val="16"/>
                <w:szCs w:val="16"/>
              </w:rPr>
              <w:t>24</w:t>
            </w:r>
            <w:r w:rsidRPr="00694F7F">
              <w:t xml:space="preserve"> </w:t>
            </w:r>
            <w:r w:rsidRPr="00694F7F">
              <w:rPr>
                <w:sz w:val="16"/>
                <w:szCs w:val="16"/>
              </w:rPr>
              <w:t>(</w:t>
            </w:r>
            <w:hyperlink r:id="rId8" w:history="1">
              <w:r w:rsidRPr="00694F7F">
                <w:rPr>
                  <w:rStyle w:val="Hipercze"/>
                  <w:color w:val="auto"/>
                  <w:sz w:val="16"/>
                  <w:szCs w:val="16"/>
                </w:rPr>
                <w:t>https://www.itp.edu.pl/old/wydawnictwo/mat_informacyjne/Mat_Inf%2039.pdf</w:t>
              </w:r>
            </w:hyperlink>
            <w:r w:rsidRPr="00694F7F">
              <w:rPr>
                <w:sz w:val="16"/>
                <w:szCs w:val="16"/>
              </w:rPr>
              <w:t>)</w:t>
            </w:r>
          </w:p>
          <w:p w:rsidR="001142F8" w:rsidRPr="00694F7F" w:rsidRDefault="001142F8" w:rsidP="00694F7F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694F7F">
              <w:rPr>
                <w:sz w:val="16"/>
              </w:rPr>
              <w:t>Burczyk P., Gamrat R., Gałczyńska M., Saran E. 2018. Rola trwałych użytków zielonych w zapewnieniu stanu równowagi ekologicznej środowiska przyrodniczego. Woda-Środowisko-Obszary wiejskie, 18, 3 (63), 21-37.</w:t>
            </w:r>
          </w:p>
          <w:p w:rsidR="00A33205" w:rsidRPr="00694F7F" w:rsidRDefault="00A33205" w:rsidP="00694F7F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694F7F">
              <w:rPr>
                <w:sz w:val="16"/>
              </w:rPr>
              <w:t xml:space="preserve">Grzegorczyk S., </w:t>
            </w:r>
            <w:proofErr w:type="spellStart"/>
            <w:r w:rsidRPr="00694F7F">
              <w:rPr>
                <w:sz w:val="16"/>
              </w:rPr>
              <w:t>Benedycki</w:t>
            </w:r>
            <w:proofErr w:type="spellEnd"/>
            <w:r w:rsidRPr="00694F7F">
              <w:rPr>
                <w:sz w:val="16"/>
              </w:rPr>
              <w:t xml:space="preserve"> S. 2001. Łąkoznawstwo. Wyd. UWM</w:t>
            </w:r>
            <w:r w:rsidR="00710676" w:rsidRPr="00694F7F">
              <w:rPr>
                <w:sz w:val="16"/>
              </w:rPr>
              <w:t>,</w:t>
            </w:r>
            <w:r w:rsidRPr="00694F7F">
              <w:rPr>
                <w:sz w:val="16"/>
              </w:rPr>
              <w:t xml:space="preserve"> Olsztyn</w:t>
            </w:r>
            <w:r w:rsidR="00710676" w:rsidRPr="00694F7F">
              <w:rPr>
                <w:sz w:val="16"/>
              </w:rPr>
              <w:t>.</w:t>
            </w:r>
          </w:p>
          <w:p w:rsidR="00A33205" w:rsidRPr="00694F7F" w:rsidRDefault="00A33205" w:rsidP="00694F7F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694F7F">
              <w:rPr>
                <w:sz w:val="16"/>
              </w:rPr>
              <w:t>Wasilewski Z. 1996. Organizacja i użytkowanie pastwisk na glebach mineralnych. Wyd. IMUZ, Falenty.</w:t>
            </w:r>
          </w:p>
          <w:p w:rsidR="00D26C83" w:rsidRPr="00582090" w:rsidRDefault="001142F8" w:rsidP="00694F7F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694F7F">
              <w:rPr>
                <w:sz w:val="16"/>
                <w:szCs w:val="16"/>
              </w:rPr>
              <w:t xml:space="preserve">Wróbel B., Terlikowski J., Wesołowski P., Barszczewski J. 2015. </w:t>
            </w:r>
            <w:r w:rsidRPr="00694F7F">
              <w:rPr>
                <w:color w:val="000000" w:themeColor="text1"/>
                <w:sz w:val="16"/>
                <w:szCs w:val="16"/>
              </w:rPr>
              <w:t>Racjonalne użytkowanie łąk niżowych. Wyd. I</w:t>
            </w:r>
            <w:r w:rsidR="00D26C83" w:rsidRPr="00694F7F">
              <w:rPr>
                <w:color w:val="000000" w:themeColor="text1"/>
                <w:sz w:val="16"/>
                <w:szCs w:val="16"/>
              </w:rPr>
              <w:t xml:space="preserve">nstytut </w:t>
            </w:r>
            <w:r w:rsidRPr="00694F7F">
              <w:rPr>
                <w:color w:val="000000" w:themeColor="text1"/>
                <w:sz w:val="16"/>
                <w:szCs w:val="16"/>
              </w:rPr>
              <w:t>T</w:t>
            </w:r>
            <w:r w:rsidR="00D26C83" w:rsidRPr="00694F7F">
              <w:rPr>
                <w:color w:val="000000" w:themeColor="text1"/>
                <w:sz w:val="16"/>
                <w:szCs w:val="16"/>
              </w:rPr>
              <w:t>echnologiczno-</w:t>
            </w:r>
            <w:r w:rsidRPr="00694F7F">
              <w:rPr>
                <w:color w:val="000000" w:themeColor="text1"/>
                <w:sz w:val="16"/>
                <w:szCs w:val="16"/>
              </w:rPr>
              <w:t>P</w:t>
            </w:r>
            <w:r w:rsidR="00D26C83" w:rsidRPr="00694F7F">
              <w:rPr>
                <w:color w:val="000000" w:themeColor="text1"/>
                <w:sz w:val="16"/>
                <w:szCs w:val="16"/>
              </w:rPr>
              <w:t>rzyrodniczy</w:t>
            </w:r>
            <w:r w:rsidRPr="00694F7F">
              <w:rPr>
                <w:color w:val="000000" w:themeColor="text1"/>
                <w:sz w:val="16"/>
                <w:szCs w:val="16"/>
              </w:rPr>
              <w:t>, Falenty, ss.</w:t>
            </w:r>
            <w:r w:rsidR="00C454DB">
              <w:rPr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94F7F">
              <w:rPr>
                <w:color w:val="000000" w:themeColor="text1"/>
                <w:sz w:val="16"/>
                <w:szCs w:val="16"/>
              </w:rPr>
              <w:t xml:space="preserve">24 </w:t>
            </w:r>
            <w:r w:rsidR="00D26C83" w:rsidRPr="00694F7F">
              <w:rPr>
                <w:color w:val="000000" w:themeColor="text1"/>
                <w:sz w:val="16"/>
                <w:szCs w:val="16"/>
              </w:rPr>
              <w:t>(</w:t>
            </w:r>
            <w:hyperlink r:id="rId9" w:history="1">
              <w:r w:rsidR="00D26C83" w:rsidRPr="00694F7F">
                <w:rPr>
                  <w:rStyle w:val="Hipercze"/>
                  <w:color w:val="000000" w:themeColor="text1"/>
                  <w:sz w:val="16"/>
                  <w:szCs w:val="16"/>
                </w:rPr>
                <w:t>https://www.itp.e</w:t>
              </w:r>
              <w:r w:rsidR="00D26C83" w:rsidRPr="00694F7F">
                <w:rPr>
                  <w:rStyle w:val="Hipercze"/>
                  <w:color w:val="000000" w:themeColor="text1"/>
                  <w:sz w:val="16"/>
                  <w:szCs w:val="16"/>
                </w:rPr>
                <w:t>d</w:t>
              </w:r>
              <w:r w:rsidR="00D26C83" w:rsidRPr="00694F7F">
                <w:rPr>
                  <w:rStyle w:val="Hipercze"/>
                  <w:color w:val="000000" w:themeColor="text1"/>
                  <w:sz w:val="16"/>
                  <w:szCs w:val="16"/>
                </w:rPr>
                <w:t>u.pl/old/wydawnictwo/mat_informacyjne/Mat_Inf%2040.pdf</w:t>
              </w:r>
            </w:hyperlink>
            <w:r w:rsidR="00D26C83" w:rsidRPr="00694F7F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A33205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33205" w:rsidRDefault="00A33205" w:rsidP="00A3320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33205" w:rsidRPr="00701DD3" w:rsidRDefault="00A33205" w:rsidP="00A33205">
            <w:pPr>
              <w:spacing w:line="240" w:lineRule="auto"/>
              <w:rPr>
                <w:sz w:val="20"/>
                <w:szCs w:val="20"/>
              </w:rPr>
            </w:pPr>
          </w:p>
          <w:p w:rsidR="00A33205" w:rsidRPr="00701DD3" w:rsidRDefault="00A33205" w:rsidP="00A33205">
            <w:pPr>
              <w:spacing w:line="240" w:lineRule="auto"/>
              <w:rPr>
                <w:sz w:val="20"/>
                <w:szCs w:val="20"/>
              </w:rPr>
            </w:pPr>
          </w:p>
          <w:p w:rsidR="00A33205" w:rsidRPr="00582090" w:rsidRDefault="00A33205" w:rsidP="00A3320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074021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A90653">
              <w:rPr>
                <w:sz w:val="16"/>
                <w:szCs w:val="16"/>
              </w:rPr>
              <w:t>90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B649A"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16" w:rsidRDefault="00B56716" w:rsidP="002C0CA5">
      <w:pPr>
        <w:spacing w:line="240" w:lineRule="auto"/>
      </w:pPr>
      <w:r>
        <w:separator/>
      </w:r>
    </w:p>
  </w:endnote>
  <w:endnote w:type="continuationSeparator" w:id="0">
    <w:p w:rsidR="00B56716" w:rsidRDefault="00B5671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16" w:rsidRDefault="00B56716" w:rsidP="002C0CA5">
      <w:pPr>
        <w:spacing w:line="240" w:lineRule="auto"/>
      </w:pPr>
      <w:r>
        <w:separator/>
      </w:r>
    </w:p>
  </w:footnote>
  <w:footnote w:type="continuationSeparator" w:id="0">
    <w:p w:rsidR="00B56716" w:rsidRDefault="00B5671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F71"/>
    <w:multiLevelType w:val="hybridMultilevel"/>
    <w:tmpl w:val="644AF3F0"/>
    <w:lvl w:ilvl="0" w:tplc="FDB24106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14C32DD"/>
    <w:multiLevelType w:val="hybridMultilevel"/>
    <w:tmpl w:val="D630A7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E4AEC"/>
    <w:multiLevelType w:val="hybridMultilevel"/>
    <w:tmpl w:val="7926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47B4"/>
    <w:rsid w:val="000279DA"/>
    <w:rsid w:val="00061194"/>
    <w:rsid w:val="00074021"/>
    <w:rsid w:val="000741D9"/>
    <w:rsid w:val="000834BC"/>
    <w:rsid w:val="000A5E41"/>
    <w:rsid w:val="000C4232"/>
    <w:rsid w:val="001142F8"/>
    <w:rsid w:val="00191EAB"/>
    <w:rsid w:val="001A6062"/>
    <w:rsid w:val="00207BBF"/>
    <w:rsid w:val="002933EE"/>
    <w:rsid w:val="002A7F6F"/>
    <w:rsid w:val="002C0CA5"/>
    <w:rsid w:val="002C27E5"/>
    <w:rsid w:val="00314FA3"/>
    <w:rsid w:val="00316977"/>
    <w:rsid w:val="003267E5"/>
    <w:rsid w:val="00341D25"/>
    <w:rsid w:val="0036131B"/>
    <w:rsid w:val="003A4123"/>
    <w:rsid w:val="003B680D"/>
    <w:rsid w:val="003C73EE"/>
    <w:rsid w:val="00414695"/>
    <w:rsid w:val="00444161"/>
    <w:rsid w:val="004A6AF3"/>
    <w:rsid w:val="004B649A"/>
    <w:rsid w:val="004C3EBF"/>
    <w:rsid w:val="004C7F7A"/>
    <w:rsid w:val="004F5168"/>
    <w:rsid w:val="004F5B8E"/>
    <w:rsid w:val="00551B1C"/>
    <w:rsid w:val="005C335A"/>
    <w:rsid w:val="005C4331"/>
    <w:rsid w:val="00601874"/>
    <w:rsid w:val="00626E5B"/>
    <w:rsid w:val="006674DC"/>
    <w:rsid w:val="00694F7F"/>
    <w:rsid w:val="006C766B"/>
    <w:rsid w:val="00710676"/>
    <w:rsid w:val="0072568B"/>
    <w:rsid w:val="00735F91"/>
    <w:rsid w:val="007A0DDE"/>
    <w:rsid w:val="007C1F40"/>
    <w:rsid w:val="007D736E"/>
    <w:rsid w:val="00860FAB"/>
    <w:rsid w:val="00890669"/>
    <w:rsid w:val="00890E16"/>
    <w:rsid w:val="00896660"/>
    <w:rsid w:val="0089669C"/>
    <w:rsid w:val="008C5679"/>
    <w:rsid w:val="008F7E6F"/>
    <w:rsid w:val="00913ED8"/>
    <w:rsid w:val="00925376"/>
    <w:rsid w:val="0093211F"/>
    <w:rsid w:val="00965A2D"/>
    <w:rsid w:val="00966E0B"/>
    <w:rsid w:val="009B21A4"/>
    <w:rsid w:val="009C43EA"/>
    <w:rsid w:val="009C7207"/>
    <w:rsid w:val="009E71F1"/>
    <w:rsid w:val="00A11057"/>
    <w:rsid w:val="00A33205"/>
    <w:rsid w:val="00A43564"/>
    <w:rsid w:val="00A77DEE"/>
    <w:rsid w:val="00A83F3D"/>
    <w:rsid w:val="00A90653"/>
    <w:rsid w:val="00AD3227"/>
    <w:rsid w:val="00AD7C0F"/>
    <w:rsid w:val="00AE32F4"/>
    <w:rsid w:val="00B11DD3"/>
    <w:rsid w:val="00B22252"/>
    <w:rsid w:val="00B2721F"/>
    <w:rsid w:val="00B46F26"/>
    <w:rsid w:val="00B56716"/>
    <w:rsid w:val="00B66508"/>
    <w:rsid w:val="00B66CBB"/>
    <w:rsid w:val="00B90213"/>
    <w:rsid w:val="00C133ED"/>
    <w:rsid w:val="00C454DB"/>
    <w:rsid w:val="00CD0414"/>
    <w:rsid w:val="00D10B7D"/>
    <w:rsid w:val="00D26C83"/>
    <w:rsid w:val="00D42A3A"/>
    <w:rsid w:val="00DE2040"/>
    <w:rsid w:val="00E130BD"/>
    <w:rsid w:val="00E75818"/>
    <w:rsid w:val="00ED11F9"/>
    <w:rsid w:val="00EE4F54"/>
    <w:rsid w:val="00F0509F"/>
    <w:rsid w:val="00F17173"/>
    <w:rsid w:val="00F22783"/>
    <w:rsid w:val="00FB2DB7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4C94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DE2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2F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C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6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p.edu.pl/old/wydawnictwo/mat_informacyjne/Mat_Inf%20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p.edu.pl/old/wydawnictwo/mat_informacyjne/Mat_Inf%20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p.edu.pl/old/wydawnictwo/mat_informacyjne/Mat_Inf%204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Barbara Borawska-Jarmułowicz</cp:lastModifiedBy>
  <cp:revision>31</cp:revision>
  <cp:lastPrinted>2019-03-18T08:34:00Z</cp:lastPrinted>
  <dcterms:created xsi:type="dcterms:W3CDTF">2021-12-21T09:39:00Z</dcterms:created>
  <dcterms:modified xsi:type="dcterms:W3CDTF">2022-02-18T20:45:00Z</dcterms:modified>
</cp:coreProperties>
</file>