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1849D6C5" wp14:textId="77777777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xmlns:wp14="http://schemas.microsoft.com/office/word/2010/wordml" w:rsidR="00CD0414" w:rsidTr="1701EBA3" w14:paraId="6294FE76" wp14:textId="77777777">
        <w:trPr>
          <w:trHeight w:val="405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CD0414" w:rsidP="00417454" w:rsidRDefault="00CD0414" w14:paraId="05713F54" wp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9850A9" w:rsidR="00CD0414" w:rsidP="00417454" w:rsidRDefault="0009244E" w14:paraId="1910BED1" wp14:textId="77777777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Statystyka matematyczna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A2588" w:rsidR="00CD0414" w:rsidP="00417454" w:rsidRDefault="00CD0414" w14:paraId="3925AF48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3A2588" w:rsidR="00CD0414" w:rsidP="00417454" w:rsidRDefault="007B1632" w14:paraId="18F999B5" wp14:textId="7777777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="00CD0414" w:rsidTr="1701EBA3" w14:paraId="4E8DF493" wp14:textId="77777777">
        <w:trPr>
          <w:trHeight w:val="340"/>
        </w:trPr>
        <w:tc>
          <w:tcPr>
            <w:tcW w:w="248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 w:rsidR="00CD0414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417454" w:rsidRDefault="0009244E" w14:paraId="42C5781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186C1F">
              <w:rPr>
                <w:rFonts w:cstheme="minorHAnsi"/>
                <w:bCs/>
                <w:sz w:val="16"/>
                <w:szCs w:val="16"/>
              </w:rPr>
              <w:t>Statistics</w:t>
            </w:r>
            <w:proofErr w:type="spellEnd"/>
          </w:p>
        </w:tc>
      </w:tr>
      <w:tr xmlns:wp14="http://schemas.microsoft.com/office/word/2010/wordml" w:rsidR="00CD0414" w:rsidTr="1701EBA3" w14:paraId="35C30E90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CD0414" w:rsidP="006C766B" w:rsidRDefault="00CD0414" w14:paraId="536A0F8E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Pr="00C56A73" w:rsidR="009F7CD9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 xml:space="preserve"> Hodowla i ochrona zwierząt towarzyszących i dzikich</w:t>
            </w:r>
          </w:p>
        </w:tc>
      </w:tr>
      <w:tr xmlns:wp14="http://schemas.microsoft.com/office/word/2010/wordml" w:rsidR="00CD0414" w:rsidTr="1701EBA3" w14:paraId="672A6659" wp14:textId="77777777">
        <w:trPr>
          <w:trHeight w:val="227"/>
        </w:trPr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CD0414" w:rsidP="00CD0414" w:rsidRDefault="00CD0414" w14:paraId="0A37501D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207BBF" w:rsidTr="1701EBA3" w14:paraId="78546C44" wp14:textId="77777777">
        <w:trPr>
          <w:trHeight w:val="303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6C766B" w:rsidRDefault="00207BBF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07BBF" w:rsidP="00207BBF" w:rsidRDefault="00207BBF" w14:paraId="6A05A809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CD0414" w:rsidTr="1701EBA3" w14:paraId="6F8690C9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6C766B" w:rsidP="006C766B" w:rsidRDefault="006C766B" w14:paraId="61EFA813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Pr="00CD0414" w:rsidR="00CD0414" w:rsidP="006C766B" w:rsidRDefault="002C27E5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207BBF" w:rsidR="006C766B">
              <w:rPr>
                <w:sz w:val="20"/>
                <w:szCs w:val="16"/>
              </w:rPr>
              <w:t xml:space="preserve"> </w:t>
            </w:r>
            <w:r w:rsidRPr="00207BBF" w:rsidR="006C766B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9F7CD9" w14:paraId="6A6E5454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 w:rsidR="006C766B">
              <w:rPr>
                <w:sz w:val="16"/>
                <w:szCs w:val="16"/>
              </w:rPr>
              <w:t xml:space="preserve"> p</w:t>
            </w:r>
            <w:r w:rsidRPr="00CD0414" w:rsidR="006C766B">
              <w:rPr>
                <w:bCs/>
                <w:sz w:val="16"/>
                <w:szCs w:val="16"/>
              </w:rPr>
              <w:t>odstawowe</w:t>
            </w:r>
          </w:p>
          <w:p w:rsidRPr="00CD0414" w:rsidR="00CD0414" w:rsidP="006C766B" w:rsidRDefault="006C766B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6C766B" w:rsidP="006C766B" w:rsidRDefault="009F7CD9" w14:paraId="0B2E716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 w:rsidR="006C766B">
              <w:rPr>
                <w:bCs/>
                <w:sz w:val="16"/>
                <w:szCs w:val="16"/>
              </w:rPr>
              <w:t xml:space="preserve"> obowiązkowe </w:t>
            </w:r>
          </w:p>
          <w:p w:rsidRPr="00207BBF" w:rsidR="00CD0414" w:rsidP="006C766B" w:rsidRDefault="006C766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207BBF" w14:paraId="06C03A4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83708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CD0414" w:rsidP="00965A2D" w:rsidRDefault="00837088" w14:paraId="608D3B8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</w:t>
            </w:r>
            <w:r w:rsidR="00CD0414">
              <w:rPr>
                <w:sz w:val="16"/>
                <w:szCs w:val="16"/>
              </w:rPr>
              <w:t xml:space="preserve"> </w:t>
            </w:r>
            <w:r w:rsidRPr="00CD0414" w:rsid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Pr="00CD0414" w:rsidR="00CD0414">
              <w:rPr>
                <w:bCs/>
                <w:sz w:val="16"/>
                <w:szCs w:val="16"/>
              </w:rPr>
              <w:br/>
            </w:r>
            <w:r w:rsidRPr="00207BBF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Pr="00CD0414" w:rsidR="00965A2D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CD0414" w:rsidTr="1701EBA3" w14:paraId="6123B31A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5A39BBE3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41C8F396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CD0414" w:rsidP="00074021" w:rsidRDefault="00CD0414" w14:paraId="773CABC7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C766B" w:rsidR="00CD0414" w:rsidP="000C4232" w:rsidRDefault="007B1632" w14:paraId="39FAF07C" wp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D1B9C"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WHBIOZ-ZT-1Z-03Z-06_21</w:t>
            </w:r>
          </w:p>
        </w:tc>
      </w:tr>
      <w:tr xmlns:wp14="http://schemas.microsoft.com/office/word/2010/wordml" w:rsidRPr="00CD0414" w:rsidR="00ED11F9" w:rsidTr="1701EBA3" w14:paraId="72A3D3EC" wp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ED11F9" w:rsidP="00CD0414" w:rsidRDefault="00ED11F9" w14:paraId="0D0B940D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ED11F9" w:rsidTr="1701EBA3" w14:paraId="5DF97B15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36E" w:rsidR="00ED11F9" w:rsidP="00CD0414" w:rsidRDefault="0009244E" w14:paraId="64E21CF0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526E09">
              <w:rPr>
                <w:rFonts w:cstheme="minorHAnsi"/>
                <w:b/>
                <w:bCs/>
                <w:sz w:val="16"/>
                <w:szCs w:val="16"/>
                <w:lang w:val="de-DE"/>
              </w:rPr>
              <w:t xml:space="preserve">Prof. </w:t>
            </w:r>
            <w:proofErr w:type="spellStart"/>
            <w:r w:rsidRPr="00526E09">
              <w:rPr>
                <w:rFonts w:cstheme="minorHAnsi"/>
                <w:b/>
                <w:bCs/>
                <w:sz w:val="16"/>
                <w:szCs w:val="16"/>
                <w:lang w:val="de-DE"/>
              </w:rPr>
              <w:t>dr</w:t>
            </w:r>
            <w:proofErr w:type="spellEnd"/>
            <w:r w:rsidRPr="00526E09">
              <w:rPr>
                <w:rFonts w:cstheme="minorHAnsi"/>
                <w:b/>
                <w:bCs/>
                <w:sz w:val="16"/>
                <w:szCs w:val="16"/>
                <w:lang w:val="de-DE"/>
              </w:rPr>
              <w:t xml:space="preserve"> hab. Wanda Olech-Piasecka</w:t>
            </w:r>
          </w:p>
        </w:tc>
      </w:tr>
      <w:tr xmlns:wp14="http://schemas.microsoft.com/office/word/2010/wordml" w:rsidR="00ED11F9" w:rsidTr="1701EBA3" w14:paraId="5C74FC35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ED11F9" w14:paraId="0E27B00A" wp14:textId="5048E8FA">
            <w:pPr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1701EBA3" w:rsidR="49F6CED4">
              <w:rPr>
                <w:rFonts w:cs="Calibri" w:cstheme="minorAscii"/>
                <w:b w:val="1"/>
                <w:bCs w:val="1"/>
                <w:sz w:val="16"/>
                <w:szCs w:val="16"/>
                <w:lang w:val="de-DE"/>
              </w:rPr>
              <w:t xml:space="preserve">Prof. </w:t>
            </w:r>
            <w:proofErr w:type="spellStart"/>
            <w:r w:rsidRPr="1701EBA3" w:rsidR="49F6CED4">
              <w:rPr>
                <w:rFonts w:cs="Calibri" w:cstheme="minorAscii"/>
                <w:b w:val="1"/>
                <w:bCs w:val="1"/>
                <w:sz w:val="16"/>
                <w:szCs w:val="16"/>
                <w:lang w:val="de-DE"/>
              </w:rPr>
              <w:t>dr</w:t>
            </w:r>
            <w:proofErr w:type="spellEnd"/>
            <w:r w:rsidRPr="1701EBA3" w:rsidR="49F6CED4">
              <w:rPr>
                <w:rFonts w:cs="Calibri" w:cstheme="minorAscii"/>
                <w:b w:val="1"/>
                <w:bCs w:val="1"/>
                <w:sz w:val="16"/>
                <w:szCs w:val="16"/>
                <w:lang w:val="de-DE"/>
              </w:rPr>
              <w:t xml:space="preserve"> hab. Wanda </w:t>
            </w:r>
            <w:proofErr w:type="spellStart"/>
            <w:r w:rsidRPr="1701EBA3" w:rsidR="49F6CED4">
              <w:rPr>
                <w:rFonts w:cs="Calibri" w:cstheme="minorAscii"/>
                <w:b w:val="1"/>
                <w:bCs w:val="1"/>
                <w:sz w:val="16"/>
                <w:szCs w:val="16"/>
                <w:lang w:val="de-DE"/>
              </w:rPr>
              <w:t>Olech-Piasecka</w:t>
            </w:r>
            <w:proofErr w:type="spellEnd"/>
            <w:r w:rsidRPr="1701EBA3" w:rsidR="49F6CED4">
              <w:rPr>
                <w:rFonts w:cs="Calibri" w:cstheme="minorAscii"/>
                <w:b w:val="1"/>
                <w:bCs w:val="1"/>
                <w:sz w:val="16"/>
                <w:szCs w:val="16"/>
                <w:lang w:val="de-DE"/>
              </w:rPr>
              <w:t xml:space="preserve">, </w:t>
            </w:r>
            <w:proofErr w:type="spellStart"/>
            <w:r w:rsidRPr="1701EBA3" w:rsidR="49F6CED4">
              <w:rPr>
                <w:rFonts w:cs="Calibri" w:cstheme="minorAscii"/>
                <w:b w:val="1"/>
                <w:bCs w:val="1"/>
                <w:sz w:val="16"/>
                <w:szCs w:val="16"/>
                <w:lang w:val="de-DE"/>
              </w:rPr>
              <w:t>mgr</w:t>
            </w:r>
            <w:proofErr w:type="spellEnd"/>
            <w:r w:rsidRPr="1701EBA3" w:rsidR="49F6CED4">
              <w:rPr>
                <w:rFonts w:cs="Calibri" w:cstheme="minorAscii"/>
                <w:b w:val="1"/>
                <w:bCs w:val="1"/>
                <w:sz w:val="16"/>
                <w:szCs w:val="16"/>
                <w:lang w:val="de-DE"/>
              </w:rPr>
              <w:t xml:space="preserve"> inż. Aleksandra Garbacz, </w:t>
            </w:r>
            <w:proofErr w:type="spellStart"/>
            <w:r w:rsidRPr="1701EBA3" w:rsidR="49F6CED4">
              <w:rPr>
                <w:rFonts w:cs="Calibri" w:cstheme="minorAscii"/>
                <w:b w:val="1"/>
                <w:bCs w:val="1"/>
                <w:sz w:val="16"/>
                <w:szCs w:val="16"/>
                <w:lang w:val="de-DE"/>
              </w:rPr>
              <w:t>mgr</w:t>
            </w:r>
            <w:proofErr w:type="spellEnd"/>
            <w:r w:rsidRPr="1701EBA3" w:rsidR="49F6CED4">
              <w:rPr>
                <w:rFonts w:cs="Calibri" w:cstheme="minorAscii"/>
                <w:b w:val="1"/>
                <w:bCs w:val="1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1701EBA3" w:rsidR="49F6CED4">
              <w:rPr>
                <w:rFonts w:cs="Calibri" w:cstheme="minorAscii"/>
                <w:b w:val="1"/>
                <w:bCs w:val="1"/>
                <w:sz w:val="16"/>
                <w:szCs w:val="16"/>
                <w:lang w:val="de-DE"/>
              </w:rPr>
              <w:t>inż</w:t>
            </w:r>
            <w:proofErr w:type="spellEnd"/>
            <w:r w:rsidRPr="1701EBA3" w:rsidR="49F6CED4">
              <w:rPr>
                <w:rFonts w:cs="Calibri" w:cstheme="minorAscii"/>
                <w:b w:val="1"/>
                <w:bCs w:val="1"/>
                <w:sz w:val="16"/>
                <w:szCs w:val="16"/>
                <w:lang w:val="de-DE"/>
              </w:rPr>
              <w:t>. Angelika Nieszała</w:t>
            </w:r>
          </w:p>
        </w:tc>
      </w:tr>
      <w:tr xmlns:wp14="http://schemas.microsoft.com/office/word/2010/wordml" w:rsidR="00ED11F9" w:rsidTr="1701EBA3" w14:paraId="42BFD4F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8F7E6F" w14:paraId="4B321148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ED11F9" w14:paraId="60061E4C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="00ED11F9" w:rsidP="00CD0414" w:rsidRDefault="00ED11F9" w14:paraId="44EAFD9C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="00966E0B" w:rsidP="00CD0414" w:rsidRDefault="00966E0B" w14:paraId="4B94D5A5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Pr="00582090" w:rsidR="00966E0B" w:rsidP="00CD0414" w:rsidRDefault="00966E0B" w14:paraId="3DEEC669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Pr="00582090" w:rsidR="00ED11F9" w:rsidP="00CD0414" w:rsidRDefault="00ED11F9" w14:paraId="3656B9A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ED11F9" w:rsidTr="1701EBA3" w14:paraId="6651CB0E" wp14:textId="77777777">
        <w:trPr>
          <w:trHeight w:val="883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ED11F9" w:rsidP="00CD0414" w:rsidRDefault="00ED11F9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4C3EBF" w14:paraId="0E0B0A6A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Pr="00582090" w:rsidR="00ED11F9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Pr="00582090" w:rsidR="00ED11F9">
              <w:rPr>
                <w:sz w:val="16"/>
                <w:szCs w:val="16"/>
              </w:rPr>
              <w:t xml:space="preserve"> godzin </w:t>
            </w:r>
            <w:r w:rsidR="007B1632">
              <w:rPr>
                <w:sz w:val="16"/>
                <w:szCs w:val="16"/>
              </w:rPr>
              <w:t>8</w:t>
            </w:r>
            <w:r w:rsidRPr="00582090" w:rsidR="00ED11F9">
              <w:rPr>
                <w:sz w:val="16"/>
                <w:szCs w:val="16"/>
              </w:rPr>
              <w:t xml:space="preserve">;  </w:t>
            </w:r>
          </w:p>
          <w:p w:rsidRPr="00582090" w:rsidR="00ED11F9" w:rsidP="00CD0414" w:rsidRDefault="004C3EBF" w14:paraId="0999C3BE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Pr="00582090" w:rsidR="00ED11F9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Pr="00582090" w:rsidR="00ED11F9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Pr="00582090" w:rsidR="00ED11F9">
              <w:rPr>
                <w:sz w:val="16"/>
                <w:szCs w:val="16"/>
              </w:rPr>
              <w:t xml:space="preserve">;  </w:t>
            </w:r>
          </w:p>
          <w:p w:rsidRPr="00BD2417" w:rsidR="00ED11F9" w:rsidP="000247B4" w:rsidRDefault="00ED11F9" w14:paraId="45FB0818" wp14:textId="77777777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ED11F9" w:rsidTr="1701EBA3" w14:paraId="58106EC5" wp14:textId="77777777">
        <w:trPr>
          <w:trHeight w:val="57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207BBF" w:rsidP="00CD0414" w:rsidRDefault="00ED11F9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ED11F9" w:rsidP="00CD0414" w:rsidRDefault="00213EBB" w14:paraId="07EB0CA1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213EBB">
              <w:rPr>
                <w:sz w:val="16"/>
                <w:szCs w:val="16"/>
              </w:rPr>
              <w:t>Ćwiczenia audytoryjne, prezentacje, rozwiązywanie zadań indywidualnie, konsultacje</w:t>
            </w:r>
          </w:p>
        </w:tc>
      </w:tr>
      <w:tr xmlns:wp14="http://schemas.microsoft.com/office/word/2010/wordml" w:rsidRPr="00E31A6B" w:rsidR="00ED11F9" w:rsidTr="1701EBA3" w14:paraId="5DB6492A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="000C4232" w:rsidP="00CD0414" w:rsidRDefault="00ED11F9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ED11F9" w:rsidP="00CD0414" w:rsidRDefault="008F7E6F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D11F9" w:rsidP="00CD0414" w:rsidRDefault="00ED11F9" w14:paraId="049F31CB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213EBB" w:rsidR="00ED11F9" w:rsidP="00213EBB" w:rsidRDefault="00213EBB" w14:paraId="4B14C487" wp14:textId="77777777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86C1F">
              <w:rPr>
                <w:rFonts w:cstheme="minorHAnsi"/>
                <w:sz w:val="16"/>
                <w:szCs w:val="16"/>
              </w:rPr>
              <w:t>Student zna statystykę opisową, podstawy rachunku prawdopodobieństwa i arytmetykę na poziomie szkoły średniej</w:t>
            </w:r>
          </w:p>
          <w:p w:rsidRPr="00582090" w:rsidR="00ED11F9" w:rsidP="00CD0414" w:rsidRDefault="00ED11F9" w14:paraId="53128261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860289" w:rsidR="00AE32F4" w:rsidTr="1701EBA3" w14:paraId="17875BE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74021" w:rsidP="00074021" w:rsidRDefault="00074021" w14:paraId="3C77472E" wp14:textId="77777777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74021" w:rsidP="00074021" w:rsidRDefault="00074021" w14:paraId="46327A11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074021" w:rsidP="00074021" w:rsidRDefault="00074021" w14:paraId="0A95FA6A" wp14:textId="7777777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74021" w:rsidP="00074021" w:rsidRDefault="00074021" w14:paraId="5F523D2E" wp14:textId="77777777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Pr="00860289" w:rsidR="00074021" w:rsidP="00074021" w:rsidRDefault="00074021" w14:paraId="4418F1A6" wp14:textId="77777777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xmlns:wp14="http://schemas.microsoft.com/office/word/2010/wordml" w:rsidRPr="00860289" w:rsidR="000D6EDE" w:rsidTr="1701EBA3" w14:paraId="4C763086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0D6EDE" w:rsidP="000D6EDE" w:rsidRDefault="000D6EDE" w14:paraId="4774235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0D6EDE" w:rsidP="000D6EDE" w:rsidRDefault="000D6EDE" w14:paraId="34045064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D6EDE" w:rsidP="000D6EDE" w:rsidRDefault="000D6EDE" w14:paraId="0FE89635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0D6EDE" w:rsidP="000D6EDE" w:rsidRDefault="000D6EDE" w14:paraId="33DD8F44" wp14:textId="77777777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konieczność wykorzystania wiedzy o rozkładach statystyk z próby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D1B9C" w:rsidR="000D6EDE" w:rsidP="000D6EDE" w:rsidRDefault="000D6EDE" w14:paraId="01A75E0E" wp14:textId="77777777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K_W04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D1B9C" w:rsidR="000D6EDE" w:rsidP="000D6EDE" w:rsidRDefault="000D6EDE" w14:paraId="7144751B" wp14:textId="77777777">
            <w:pPr>
              <w:widowControl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0D6EDE" w:rsidTr="1701EBA3" w14:paraId="1E68EF69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0D6EDE" w:rsidP="000D6EDE" w:rsidRDefault="000D6EDE" w14:paraId="62486C05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D6EDE" w:rsidP="000D6EDE" w:rsidRDefault="000D6EDE" w14:paraId="17B7F874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0D6EDE" w:rsidP="000D6EDE" w:rsidRDefault="000D6EDE" w14:paraId="4101652C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0D6EDE" w:rsidP="000D6EDE" w:rsidRDefault="000D6EDE" w14:paraId="4B99056E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0D6EDE" w:rsidP="000D6EDE" w:rsidRDefault="000D6EDE" w14:paraId="1299C43A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860289" w:rsidR="00C13225" w:rsidTr="1701EBA3" w14:paraId="1C94F00A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C13225" w:rsidP="00C13225" w:rsidRDefault="00C13225" w14:paraId="0D7E2CD3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C13225" w:rsidP="00C13225" w:rsidRDefault="00C13225" w14:paraId="4BA0BB31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Pr="00453D61" w:rsidR="00C13225" w:rsidP="00C13225" w:rsidRDefault="00C13225" w14:paraId="4DDBEF00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C13225" w:rsidP="00C13225" w:rsidRDefault="00C13225" w14:paraId="3CD1015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C13225" w:rsidP="00C13225" w:rsidRDefault="00C13225" w14:paraId="3FB91DDA" wp14:textId="77777777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posługiwać się funkcją dystrybuanty i oblicza prawdopodobieństwo zdarzeń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D1B9C" w:rsidR="00C13225" w:rsidP="00C13225" w:rsidRDefault="00C13225" w14:paraId="3CFCD0C1" wp14:textId="77777777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D1B9C" w:rsidR="00C13225" w:rsidP="00C13225" w:rsidRDefault="00C13225" w14:paraId="78E884CA" wp14:textId="77777777">
            <w:pPr>
              <w:widowControl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C13225" w:rsidTr="1701EBA3" w14:paraId="715EE695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C13225" w:rsidP="00C13225" w:rsidRDefault="00C13225" w14:paraId="3461D779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C13225" w:rsidP="00C13225" w:rsidRDefault="00C13225" w14:paraId="3382CC61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C13225" w:rsidP="00C13225" w:rsidRDefault="00C13225" w14:paraId="672E779C" wp14:textId="77777777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skonstruować przedział ufności i ocenić jego jakość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C13225" w:rsidP="00C13225" w:rsidRDefault="00C13225" w14:paraId="77426AF2" wp14:textId="77777777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C13225" w:rsidP="00C13225" w:rsidRDefault="00C13225" w14:paraId="7842F596" wp14:textId="77777777">
            <w:pPr>
              <w:pStyle w:val="NormalnyWeb"/>
              <w:widowControl w:val="0"/>
              <w:spacing w:beforeAutospacing="0" w:afterAutospacing="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1B9C">
              <w:rPr>
                <w:rFonts w:ascii="Calibri" w:hAnsi="Calibri" w:cs="Calibri"/>
                <w:sz w:val="18"/>
                <w:szCs w:val="18"/>
                <w:lang w:val="pl-PL"/>
              </w:rPr>
              <w:t>2</w:t>
            </w:r>
          </w:p>
        </w:tc>
      </w:tr>
      <w:tr xmlns:wp14="http://schemas.microsoft.com/office/word/2010/wordml" w:rsidRPr="00860289" w:rsidR="00C13225" w:rsidTr="1701EBA3" w14:paraId="6761A8C8" wp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C13225" w:rsidP="00C13225" w:rsidRDefault="00C13225" w14:paraId="3CF2D8B6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C13225" w:rsidP="00C13225" w:rsidRDefault="00C13225" w14:paraId="4FCE59A3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U3</w:t>
            </w:r>
          </w:p>
        </w:tc>
        <w:tc>
          <w:tcPr>
            <w:tcW w:w="6379" w:type="dxa"/>
            <w:gridSpan w:val="5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C13225" w:rsidP="00C13225" w:rsidRDefault="00C13225" w14:paraId="1A9FB333" wp14:textId="7777777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formułować i weryfikować hipotezy statystyczne</w:t>
            </w:r>
          </w:p>
        </w:tc>
        <w:tc>
          <w:tcPr>
            <w:tcW w:w="1134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C13225" w:rsidP="00C13225" w:rsidRDefault="00C13225" w14:paraId="6242D4C9" wp14:textId="77777777">
            <w:pPr>
              <w:pStyle w:val="Tekstpodstawowy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C13225" w:rsidP="00C13225" w:rsidRDefault="00C13225" w14:paraId="2CC21B90" wp14:textId="77777777">
            <w:pPr>
              <w:pStyle w:val="NormalnyWeb"/>
              <w:widowControl w:val="0"/>
              <w:spacing w:beforeAutospacing="0" w:afterAutospacing="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1B9C">
              <w:rPr>
                <w:rFonts w:ascii="Calibri" w:hAnsi="Calibri" w:cs="Calibri"/>
                <w:sz w:val="18"/>
                <w:szCs w:val="18"/>
                <w:lang w:val="pl-PL"/>
              </w:rPr>
              <w:t>2</w:t>
            </w:r>
          </w:p>
        </w:tc>
      </w:tr>
      <w:tr xmlns:wp14="http://schemas.microsoft.com/office/word/2010/wordml" w:rsidRPr="00860289" w:rsidR="00C13225" w:rsidTr="1701EBA3" w14:paraId="04201B90" wp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C13225" w:rsidP="00C13225" w:rsidRDefault="00C13225" w14:paraId="0FB78278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C13225" w:rsidP="00C13225" w:rsidRDefault="00C13225" w14:paraId="7E124888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U4</w:t>
            </w:r>
          </w:p>
        </w:tc>
        <w:tc>
          <w:tcPr>
            <w:tcW w:w="6379" w:type="dxa"/>
            <w:gridSpan w:val="5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C13225" w:rsidP="00C13225" w:rsidRDefault="00C13225" w14:paraId="0699D92B" wp14:textId="77777777">
            <w:pPr>
              <w:pStyle w:val="Tekstpodstawowy"/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przeprowadzić analizę zależności cech wraz z oceną jakości</w:t>
            </w:r>
          </w:p>
        </w:tc>
        <w:tc>
          <w:tcPr>
            <w:tcW w:w="1134" w:type="dxa"/>
            <w:gridSpan w:val="3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C13225" w:rsidP="00C13225" w:rsidRDefault="00C13225" w14:paraId="7AAEE541" wp14:textId="77777777">
            <w:pPr>
              <w:pStyle w:val="Tekstpodstawowy"/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K_U01</w:t>
            </w:r>
          </w:p>
        </w:tc>
        <w:tc>
          <w:tcPr>
            <w:tcW w:w="70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C13225" w:rsidP="00C13225" w:rsidRDefault="00C13225" w14:paraId="138328F9" wp14:textId="77777777">
            <w:pPr>
              <w:pStyle w:val="NormalnyWeb"/>
              <w:widowControl w:val="0"/>
              <w:spacing w:beforeAutospacing="0" w:afterAutospacing="0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BD1B9C">
              <w:rPr>
                <w:rFonts w:ascii="Calibri" w:hAnsi="Calibri" w:cs="Calibri"/>
                <w:sz w:val="18"/>
                <w:szCs w:val="18"/>
                <w:lang w:val="pl-PL"/>
              </w:rPr>
              <w:t>2</w:t>
            </w:r>
          </w:p>
        </w:tc>
      </w:tr>
      <w:tr xmlns:wp14="http://schemas.microsoft.com/office/word/2010/wordml" w:rsidRPr="00860289" w:rsidR="00C13225" w:rsidTr="1701EBA3" w14:paraId="32A0BDE6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C13225" w:rsidP="00C13225" w:rsidRDefault="00C13225" w14:paraId="77333160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Pr="00453D61" w:rsidR="00C13225" w:rsidP="00C13225" w:rsidRDefault="00C13225" w14:paraId="060DDC17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Pr="00453D61" w:rsidR="00C13225" w:rsidP="00C13225" w:rsidRDefault="00C13225" w14:paraId="1FC39945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C13225" w:rsidP="00C13225" w:rsidRDefault="00C13225" w14:paraId="142CE172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D1B9C" w:rsidR="00C13225" w:rsidP="00C13225" w:rsidRDefault="00C13225" w14:paraId="33032ABA" wp14:textId="77777777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właściwego definiowania celi realizowanych samodzielnie bądź grupowo zadań</w:t>
            </w:r>
          </w:p>
        </w:tc>
        <w:tc>
          <w:tcPr>
            <w:tcW w:w="113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D1B9C" w:rsidR="00C13225" w:rsidP="00C13225" w:rsidRDefault="00C13225" w14:paraId="3FB25131" wp14:textId="77777777">
            <w:pPr>
              <w:pStyle w:val="Tekstpodstawowy"/>
              <w:widowControl w:val="0"/>
              <w:spacing w:after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K_W03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D1B9C" w:rsidR="00C13225" w:rsidP="00C13225" w:rsidRDefault="00C13225" w14:paraId="649841BE" wp14:textId="77777777">
            <w:pPr>
              <w:widowControl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BD1B9C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860289" w:rsidR="00C13225" w:rsidTr="1701EBA3" w14:paraId="380DC2C0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C13225" w:rsidP="00C13225" w:rsidRDefault="00C13225" w14:paraId="0562CB0E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C13225" w:rsidP="00C13225" w:rsidRDefault="00C13225" w14:paraId="4163E1A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E7610" w:rsidR="00C13225" w:rsidP="00C13225" w:rsidRDefault="00C13225" w14:paraId="34CE0A41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C13225" w:rsidP="00C13225" w:rsidRDefault="00C13225" w14:paraId="62EBF3C5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C13225" w:rsidP="00C13225" w:rsidRDefault="00C13225" w14:paraId="6D98A12B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="00C13225" w:rsidTr="1701EBA3" w14:paraId="2743F1E8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C13225" w:rsidP="00C13225" w:rsidRDefault="00C13225" w14:paraId="7E96A9A5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9E71F1" w:rsidR="00C13225" w:rsidP="00C13225" w:rsidRDefault="00103F10" w14:paraId="550E3146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Rachunek prawdopodobieństwa. Zmienne losowe jednowymiarowe skokowe i ciągłe. Wybrane rozkłady zmiennych losowych. Twierdzenia graniczne i rozkłady statystyk z próby. Cechy estymatora i metody estymacji parametrów zmiennych losowych. Przedziały ufności. Hipoteza statystyczna, weryfikacja hipotez i błędy I </w:t>
            </w:r>
            <w:proofErr w:type="spellStart"/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proofErr w:type="spellEnd"/>
            <w:r w:rsidRPr="00BD1B9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II rodzaju. Hipotezy parametryczne i nieparametryczne. Zależność stochastyczna i korelacyjna, ocena wielkości i istotności współzależności. Analiza regresji. Modele liniowe stałe i sposoby ich rozwiązywania – analiza wariancji. Tematyka ćwiczeń: Prawdopodobieństwo warunkowe i całkowite. Rozkłady zmiennych losowych (Bernoullego, Poissona, normalny) – znaczenie dystrybuanty. Weryfikacja hipotez parametrycznych i nieparametrycznych – poznanie testów parametrycznych i nieparametrycznych. Ocena zależności (testy Chi-kwadrat, korelacja). Konstruowanie funkcji regresji i ocena jej dopasowania. Rozwiązywanie prostych i wieloczynnikowych modeli liniowych. Prezentacja zastosowania programu Excel do realizacji treści przedmiotu.</w:t>
            </w:r>
          </w:p>
        </w:tc>
      </w:tr>
      <w:tr xmlns:wp14="http://schemas.microsoft.com/office/word/2010/wordml" w:rsidR="00C13225" w:rsidTr="1701EBA3" w14:paraId="717656CC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C13225" w:rsidP="00C13225" w:rsidRDefault="00C13225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BD1B9C" w:rsidR="00103F10" w:rsidP="00103F10" w:rsidRDefault="00103F10" w14:paraId="25643AA7" wp14:textId="77777777">
            <w:pPr>
              <w:widowControl w:val="0"/>
              <w:rPr>
                <w:rFonts w:ascii="Calibri" w:hAnsi="Calibri" w:cs="Calibri"/>
                <w:sz w:val="18"/>
                <w:szCs w:val="18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W1 – egzamin</w:t>
            </w:r>
          </w:p>
          <w:p w:rsidRPr="009E71F1" w:rsidR="00C13225" w:rsidP="00103F10" w:rsidRDefault="00103F10" w14:paraId="2280E416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BD1B9C">
              <w:rPr>
                <w:rFonts w:ascii="Calibri" w:hAnsi="Calibri" w:cs="Calibri"/>
                <w:sz w:val="18"/>
                <w:szCs w:val="18"/>
              </w:rPr>
              <w:t>U1, U2, U3, U4, K1 - kolokwia</w:t>
            </w:r>
          </w:p>
        </w:tc>
      </w:tr>
      <w:tr xmlns:wp14="http://schemas.microsoft.com/office/word/2010/wordml" w:rsidR="00C13225" w:rsidTr="1701EBA3" w14:paraId="500DFBDA" wp14:textId="77777777">
        <w:trPr>
          <w:trHeight w:val="505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C13225" w:rsidP="00C13225" w:rsidRDefault="00C13225" w14:paraId="238C320A" wp14:textId="77777777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C13225" w:rsidP="00C13225" w:rsidRDefault="006813E3" w14:paraId="44541A0C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86C1F">
              <w:rPr>
                <w:rFonts w:cstheme="minorHAnsi"/>
                <w:sz w:val="16"/>
                <w:szCs w:val="16"/>
              </w:rPr>
              <w:t>Prace pisemne i egzaminy pisemne</w:t>
            </w:r>
          </w:p>
        </w:tc>
      </w:tr>
      <w:tr xmlns:wp14="http://schemas.microsoft.com/office/word/2010/wordml" w:rsidR="00C13225" w:rsidTr="1701EBA3" w14:paraId="4D1E8595" wp14:textId="77777777">
        <w:trPr>
          <w:trHeight w:val="527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="00C13225" w:rsidP="00C13225" w:rsidRDefault="00C13225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Pr="00582090" w:rsidR="00C13225" w:rsidP="00C13225" w:rsidRDefault="00C13225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C13225" w:rsidP="1701EBA3" w:rsidRDefault="00C14EBD" w14:paraId="1C5C8C8F" wp14:textId="7CE9DDB5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701EBA3" w:rsidR="00C14EBD">
              <w:rPr>
                <w:rFonts w:cs="Calibri" w:cstheme="minorAscii"/>
                <w:sz w:val="16"/>
                <w:szCs w:val="16"/>
              </w:rPr>
              <w:t>Kolokwium 50%, egzamin 50% [każda z części  tj. kolokwia i egzamin, musi być zaliczona na co najmniej 50%</w:t>
            </w:r>
            <w:r w:rsidRPr="1701EBA3" w:rsidR="0C98DC06">
              <w:rPr>
                <w:rFonts w:cs="Calibri" w:cstheme="minorAscii"/>
                <w:sz w:val="16"/>
                <w:szCs w:val="16"/>
              </w:rPr>
              <w:t>)</w:t>
            </w:r>
          </w:p>
        </w:tc>
      </w:tr>
      <w:tr xmlns:wp14="http://schemas.microsoft.com/office/word/2010/wordml" w:rsidR="00C13225" w:rsidTr="1701EBA3" w14:paraId="7BA1E551" wp14:textId="77777777">
        <w:trPr>
          <w:trHeight w:val="340"/>
        </w:trPr>
        <w:tc>
          <w:tcPr>
            <w:tcW w:w="2480" w:type="dxa"/>
            <w:gridSpan w:val="3"/>
            <w:tcMar/>
            <w:vAlign w:val="center"/>
          </w:tcPr>
          <w:p w:rsidRPr="00582090" w:rsidR="00C13225" w:rsidP="00C13225" w:rsidRDefault="00C13225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C13225" w:rsidP="00C13225" w:rsidRDefault="00597FC3" w14:paraId="36E72116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186C1F">
              <w:rPr>
                <w:rFonts w:cstheme="minorHAnsi"/>
                <w:sz w:val="16"/>
                <w:szCs w:val="16"/>
              </w:rPr>
              <w:t xml:space="preserve">Sala ćwiczeniowa, laboratorium komputerowe i sala wykładowa, MS </w:t>
            </w:r>
            <w:proofErr w:type="spellStart"/>
            <w:r w:rsidRPr="00186C1F">
              <w:rPr>
                <w:rFonts w:cstheme="minorHAnsi"/>
                <w:sz w:val="16"/>
                <w:szCs w:val="16"/>
              </w:rPr>
              <w:t>Teams</w:t>
            </w:r>
            <w:proofErr w:type="spellEnd"/>
          </w:p>
        </w:tc>
      </w:tr>
      <w:tr xmlns:wp14="http://schemas.microsoft.com/office/word/2010/wordml" w:rsidR="00C13225" w:rsidTr="1701EBA3" w14:paraId="30AD3DB2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582090" w:rsidR="00C13225" w:rsidP="00C13225" w:rsidRDefault="00C13225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Pr="00186C1F" w:rsidR="0009244E" w:rsidP="0009244E" w:rsidRDefault="0009244E" w14:paraId="418CC46C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186C1F">
              <w:rPr>
                <w:rFonts w:cstheme="minorHAnsi"/>
                <w:sz w:val="16"/>
                <w:szCs w:val="16"/>
              </w:rPr>
              <w:lastRenderedPageBreak/>
              <w:t>Olech W., Wieczorek M., 2012. Zastosowanie metod statystyki w doświadczalnictwie zootechnicznym. SGGW Warszawa</w:t>
            </w:r>
          </w:p>
          <w:p w:rsidRPr="00186C1F" w:rsidR="0009244E" w:rsidP="0009244E" w:rsidRDefault="0009244E" w14:paraId="51C77AFC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186C1F">
              <w:rPr>
                <w:rFonts w:cstheme="minorHAnsi"/>
                <w:sz w:val="16"/>
                <w:szCs w:val="16"/>
              </w:rPr>
              <w:t>Jóźwiak J., Podgórki J. 1995. Statystyka od podstaw. PWE Warszawa</w:t>
            </w:r>
          </w:p>
          <w:p w:rsidR="0009244E" w:rsidP="0009244E" w:rsidRDefault="0009244E" w14:paraId="515D7DD6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186C1F">
              <w:rPr>
                <w:rFonts w:cstheme="minorHAnsi"/>
                <w:sz w:val="16"/>
                <w:szCs w:val="16"/>
              </w:rPr>
              <w:t>Kassyk</w:t>
            </w:r>
            <w:proofErr w:type="spellEnd"/>
            <w:r w:rsidRPr="00186C1F">
              <w:rPr>
                <w:rFonts w:cstheme="minorHAnsi"/>
                <w:sz w:val="16"/>
                <w:szCs w:val="16"/>
              </w:rPr>
              <w:t>-Rokicka. H. 2005. Statystyka – Zbiór zadań. PWE Warszawa</w:t>
            </w:r>
          </w:p>
          <w:p w:rsidRPr="00186C1F" w:rsidR="0009244E" w:rsidP="0009244E" w:rsidRDefault="0009244E" w14:paraId="63315001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186C1F">
              <w:rPr>
                <w:rFonts w:cstheme="minorHAnsi"/>
                <w:sz w:val="16"/>
                <w:szCs w:val="16"/>
              </w:rPr>
              <w:t>Żuk B. 1989 Biometria stosowana  PWN Warszawa</w:t>
            </w:r>
          </w:p>
          <w:p w:rsidRPr="00582090" w:rsidR="00C13225" w:rsidP="0009244E" w:rsidRDefault="00C13225" w14:paraId="2946DB82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C13225" w:rsidTr="1701EBA3" w14:paraId="14B14E7F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="00C13225" w:rsidP="00C13225" w:rsidRDefault="00C13225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lastRenderedPageBreak/>
              <w:t>UWAGI</w:t>
            </w:r>
          </w:p>
          <w:p w:rsidRPr="00701DD3" w:rsidR="00C13225" w:rsidP="00C13225" w:rsidRDefault="00C13225" w14:paraId="5997CC1D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701DD3" w:rsidR="00C13225" w:rsidP="00C13225" w:rsidRDefault="00C13225" w14:paraId="110FFD37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582090" w:rsidR="00C13225" w:rsidP="00C13225" w:rsidRDefault="00C13225" w14:paraId="6B699379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93211F" w:rsidR="00074021" w:rsidP="00074021" w:rsidRDefault="00ED11F9" w14:paraId="35EF3B2E" wp14:textId="77777777">
      <w:pPr>
        <w:pStyle w:val="Default"/>
        <w:spacing w:line="360" w:lineRule="auto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*)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i szczegółowy, 2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,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ED11F9" w:rsidP="00ED11F9" w:rsidRDefault="00ED11F9" w14:paraId="3FE9F23F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xmlns:wp14="http://schemas.microsoft.com/office/word/2010/wordml" w:rsidRPr="00A87261" w:rsidR="00ED11F9" w:rsidTr="00074021" w14:paraId="7D810B2C" wp14:textId="77777777">
        <w:trPr>
          <w:trHeight w:val="536"/>
        </w:trPr>
        <w:tc>
          <w:tcPr>
            <w:tcW w:w="9070" w:type="dxa"/>
            <w:vAlign w:val="center"/>
          </w:tcPr>
          <w:p w:rsidRPr="00074021" w:rsidR="00ED11F9" w:rsidP="00074021" w:rsidRDefault="00ED11F9" w14:paraId="181D0728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074021" w:rsidR="008F7E6F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Pr="00074021" w:rsidR="008F7E6F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749B94A9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011853">
              <w:rPr>
                <w:sz w:val="16"/>
                <w:szCs w:val="16"/>
              </w:rPr>
              <w:t>60</w:t>
            </w:r>
            <w:r w:rsidRPr="00074021" w:rsidR="00ED11F9">
              <w:rPr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A87261" w:rsidR="00ED11F9" w:rsidTr="00074021" w14:paraId="5B95197F" wp14:textId="77777777">
        <w:trPr>
          <w:trHeight w:val="476"/>
        </w:trPr>
        <w:tc>
          <w:tcPr>
            <w:tcW w:w="9070" w:type="dxa"/>
            <w:vAlign w:val="center"/>
          </w:tcPr>
          <w:p w:rsidRPr="00074021" w:rsidR="00ED11F9" w:rsidP="00074021" w:rsidRDefault="00ED11F9" w14:paraId="587FFC93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74021" w:rsidR="008F7E6F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Pr="00074021" w:rsidR="00ED11F9" w:rsidP="00AC1878" w:rsidRDefault="005208F6" w14:paraId="0812FA1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bookmarkStart w:name="_GoBack" w:id="0"/>
            <w:bookmarkEnd w:id="0"/>
            <w:r>
              <w:rPr>
                <w:sz w:val="16"/>
                <w:szCs w:val="16"/>
              </w:rPr>
              <w:t>1</w:t>
            </w:r>
            <w:r w:rsidRPr="00074021" w:rsidR="00ED11F9">
              <w:rPr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1F72F646" wp14:textId="77777777"/>
    <w:sectPr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2537FB" w:rsidP="002C0CA5" w:rsidRDefault="002537FB" w14:paraId="08CE6F91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2537FB" w:rsidP="002C0CA5" w:rsidRDefault="002537FB" w14:paraId="61CDCEAD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2537FB" w:rsidP="002C0CA5" w:rsidRDefault="002537FB" w14:paraId="6BB9E253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2537FB" w:rsidP="002C0CA5" w:rsidRDefault="002537FB" w14:paraId="23DE523C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14002"/>
    <w:multiLevelType w:val="hybridMultilevel"/>
    <w:tmpl w:val="983E0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11853"/>
    <w:rsid w:val="000247B4"/>
    <w:rsid w:val="00074021"/>
    <w:rsid w:val="000834BC"/>
    <w:rsid w:val="0009244E"/>
    <w:rsid w:val="000A5E41"/>
    <w:rsid w:val="000C4232"/>
    <w:rsid w:val="000D6EDE"/>
    <w:rsid w:val="00103F10"/>
    <w:rsid w:val="00191EAB"/>
    <w:rsid w:val="001A6062"/>
    <w:rsid w:val="00207BBF"/>
    <w:rsid w:val="00213EBB"/>
    <w:rsid w:val="002537FB"/>
    <w:rsid w:val="002A7F6F"/>
    <w:rsid w:val="002C0CA5"/>
    <w:rsid w:val="002C27E5"/>
    <w:rsid w:val="00316977"/>
    <w:rsid w:val="00341D25"/>
    <w:rsid w:val="0036131B"/>
    <w:rsid w:val="003B680D"/>
    <w:rsid w:val="00444161"/>
    <w:rsid w:val="004C3EBF"/>
    <w:rsid w:val="004E2B34"/>
    <w:rsid w:val="004F1081"/>
    <w:rsid w:val="004F5168"/>
    <w:rsid w:val="004F5B8E"/>
    <w:rsid w:val="005208F6"/>
    <w:rsid w:val="00597FC3"/>
    <w:rsid w:val="005C4331"/>
    <w:rsid w:val="006674DC"/>
    <w:rsid w:val="006813E3"/>
    <w:rsid w:val="006C766B"/>
    <w:rsid w:val="0072568B"/>
    <w:rsid w:val="00735F91"/>
    <w:rsid w:val="007B1632"/>
    <w:rsid w:val="007C1F40"/>
    <w:rsid w:val="007D736E"/>
    <w:rsid w:val="00837088"/>
    <w:rsid w:val="00860FAB"/>
    <w:rsid w:val="00896660"/>
    <w:rsid w:val="0089669C"/>
    <w:rsid w:val="008C5679"/>
    <w:rsid w:val="008F7E6F"/>
    <w:rsid w:val="00925376"/>
    <w:rsid w:val="0093211F"/>
    <w:rsid w:val="00965A2D"/>
    <w:rsid w:val="00966E0B"/>
    <w:rsid w:val="0098152B"/>
    <w:rsid w:val="009850A9"/>
    <w:rsid w:val="009B21A4"/>
    <w:rsid w:val="009E71F1"/>
    <w:rsid w:val="009F7CD9"/>
    <w:rsid w:val="00A428C4"/>
    <w:rsid w:val="00A43564"/>
    <w:rsid w:val="00A77DEE"/>
    <w:rsid w:val="00A9394E"/>
    <w:rsid w:val="00AC1878"/>
    <w:rsid w:val="00AE1E1E"/>
    <w:rsid w:val="00AE32F4"/>
    <w:rsid w:val="00B2721F"/>
    <w:rsid w:val="00B46F26"/>
    <w:rsid w:val="00B66508"/>
    <w:rsid w:val="00B66CBB"/>
    <w:rsid w:val="00C13225"/>
    <w:rsid w:val="00C14EBD"/>
    <w:rsid w:val="00CD0414"/>
    <w:rsid w:val="00D10B7D"/>
    <w:rsid w:val="00ED11F9"/>
    <w:rsid w:val="00EE4F54"/>
    <w:rsid w:val="00EF09E2"/>
    <w:rsid w:val="00F17173"/>
    <w:rsid w:val="00FB2DB7"/>
    <w:rsid w:val="0C98DC06"/>
    <w:rsid w:val="1701EBA3"/>
    <w:rsid w:val="38E65DBB"/>
    <w:rsid w:val="49F6C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1CEC6"/>
  <w15:docId w15:val="{861E5052-951B-4E63-B499-E6885A28D3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rsid w:val="000D6EDE"/>
    <w:pPr>
      <w:suppressAutoHyphens/>
      <w:spacing w:after="140" w:line="276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TekstpodstawowyZnak" w:customStyle="1">
    <w:name w:val="Tekst podstawowy Znak"/>
    <w:basedOn w:val="Domylnaczcionkaakapitu"/>
    <w:link w:val="Tekstpodstawowy"/>
    <w:rsid w:val="000D6EDE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C13225"/>
    <w:pPr>
      <w:suppressAutoHyphens/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2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Magdalena Perlińska-Teresiak</lastModifiedBy>
  <revision>14</revision>
  <lastPrinted>2019-03-18T08:34:00.0000000Z</lastPrinted>
  <dcterms:created xsi:type="dcterms:W3CDTF">2022-04-01T12:11:00.0000000Z</dcterms:created>
  <dcterms:modified xsi:type="dcterms:W3CDTF">2022-09-19T14:12:49.1946171Z</dcterms:modified>
</coreProperties>
</file>