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1849D6C5" wp14:textId="77777777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xmlns:wp14="http://schemas.microsoft.com/office/word/2010/wordml" w:rsidR="00CD0414" w:rsidTr="327CF8DD" w14:paraId="05160766" wp14:textId="77777777">
        <w:trPr>
          <w:trHeight w:val="405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="00CD0414" w:rsidP="00417454" w:rsidRDefault="00CD0414" w14:paraId="05713F54" wp14:textId="7777777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5817CB" w:rsidR="00CD0414" w:rsidP="00417454" w:rsidRDefault="005D6280" w14:paraId="42CC8CB8" wp14:textId="77777777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  <w:r w:rsidRPr="005817CB">
              <w:rPr>
                <w:sz w:val="28"/>
                <w:szCs w:val="28"/>
                <w:vertAlign w:val="superscript"/>
              </w:rPr>
              <w:t>Dobrostan zwierz</w:t>
            </w:r>
            <w:r>
              <w:rPr>
                <w:sz w:val="28"/>
                <w:szCs w:val="28"/>
                <w:vertAlign w:val="superscript"/>
              </w:rPr>
              <w:t>ą</w:t>
            </w:r>
            <w:r w:rsidRPr="005817CB">
              <w:rPr>
                <w:sz w:val="28"/>
                <w:szCs w:val="28"/>
                <w:vertAlign w:val="superscript"/>
              </w:rPr>
              <w:t>t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3A2588" w:rsidR="00CD0414" w:rsidP="00417454" w:rsidRDefault="00CD0414" w14:paraId="3925AF48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3A2588" w:rsidR="00CD0414" w:rsidP="00417454" w:rsidRDefault="005D6280" w14:paraId="18F999B5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xmlns:wp14="http://schemas.microsoft.com/office/word/2010/wordml" w:rsidR="00CD0414" w:rsidTr="327CF8DD" w14:paraId="0D5185CE" wp14:textId="77777777">
        <w:trPr>
          <w:trHeight w:val="340"/>
        </w:trPr>
        <w:tc>
          <w:tcPr>
            <w:tcW w:w="2480" w:type="dxa"/>
            <w:gridSpan w:val="3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582090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 w:rsidR="00CD0414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tcMar/>
            <w:vAlign w:val="center"/>
          </w:tcPr>
          <w:p w:rsidRPr="00582090" w:rsidR="00CD0414" w:rsidP="00417454" w:rsidRDefault="004A7720" w14:paraId="61211C5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EE6935">
              <w:rPr>
                <w:sz w:val="16"/>
              </w:rPr>
              <w:t>Animal</w:t>
            </w:r>
            <w:proofErr w:type="spellEnd"/>
            <w:r w:rsidRPr="00EE6935">
              <w:rPr>
                <w:sz w:val="16"/>
              </w:rPr>
              <w:t xml:space="preserve"> </w:t>
            </w:r>
            <w:proofErr w:type="spellStart"/>
            <w:r w:rsidRPr="00EE6935">
              <w:rPr>
                <w:sz w:val="16"/>
              </w:rPr>
              <w:t>welfare</w:t>
            </w:r>
            <w:proofErr w:type="spellEnd"/>
          </w:p>
        </w:tc>
      </w:tr>
      <w:tr xmlns:wp14="http://schemas.microsoft.com/office/word/2010/wordml" w:rsidR="00CD0414" w:rsidTr="327CF8DD" w14:paraId="1EBC05B0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CD0414" w:rsidP="00CD0414" w:rsidRDefault="00CD0414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CD0414" w:rsidP="006C766B" w:rsidRDefault="00CD0414" w14:paraId="15667E3A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ab/>
            </w:r>
            <w:r w:rsidR="005D6280">
              <w:rPr>
                <w:sz w:val="16"/>
                <w:szCs w:val="18"/>
              </w:rPr>
              <w:t>Zootechnika</w:t>
            </w:r>
          </w:p>
        </w:tc>
      </w:tr>
      <w:tr xmlns:wp14="http://schemas.microsoft.com/office/word/2010/wordml" w:rsidR="00CD0414" w:rsidTr="327CF8DD" w14:paraId="672A6659" wp14:textId="77777777">
        <w:trPr>
          <w:trHeight w:val="227"/>
        </w:trPr>
        <w:tc>
          <w:tcPr>
            <w:tcW w:w="2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D0414" w:rsidR="00CD0414" w:rsidP="00CD0414" w:rsidRDefault="00CD0414" w14:paraId="0A37501D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CD0414" w:rsidP="00CD0414" w:rsidRDefault="00CD0414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="00207BBF" w:rsidTr="327CF8DD" w14:paraId="78546C44" wp14:textId="77777777">
        <w:trPr>
          <w:trHeight w:val="303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07BBF" w:rsidP="00965A2D" w:rsidRDefault="00207BBF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07BBF" w:rsidP="006C766B" w:rsidRDefault="00207BBF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07BBF" w:rsidP="00965A2D" w:rsidRDefault="00207BBF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07BBF" w:rsidP="00207BBF" w:rsidRDefault="00207BBF" w14:paraId="6A05A809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="00CD0414" w:rsidTr="327CF8DD" w14:paraId="328630A2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6C766B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6C766B" w:rsidP="006C766B" w:rsidRDefault="006C766B" w14:paraId="61EFA813" wp14:textId="77777777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Pr="00CD0414" w:rsidR="00CD0414" w:rsidP="006C766B" w:rsidRDefault="003331C9" w14:paraId="5E4C8CDE" wp14:textId="77777777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207BBF" w:rsidR="006C766B">
              <w:rPr>
                <w:sz w:val="20"/>
                <w:szCs w:val="16"/>
              </w:rPr>
              <w:t xml:space="preserve"> </w:t>
            </w:r>
            <w:r w:rsidRPr="00207BBF" w:rsidR="006C766B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6C766B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6C766B" w:rsidP="006C766B" w:rsidRDefault="003331C9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CD0414" w:rsidR="006C766B">
              <w:rPr>
                <w:sz w:val="16"/>
                <w:szCs w:val="16"/>
              </w:rPr>
              <w:t xml:space="preserve"> p</w:t>
            </w:r>
            <w:r w:rsidRPr="00CD0414" w:rsidR="006C766B">
              <w:rPr>
                <w:bCs/>
                <w:sz w:val="16"/>
                <w:szCs w:val="16"/>
              </w:rPr>
              <w:t>odstawowe</w:t>
            </w:r>
          </w:p>
          <w:p w:rsidRPr="00CD0414" w:rsidR="00CD0414" w:rsidP="006C766B" w:rsidRDefault="006C766B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6C766B" w:rsidP="006C766B" w:rsidRDefault="003331C9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CD0414" w:rsidR="006C766B">
              <w:rPr>
                <w:bCs/>
                <w:sz w:val="16"/>
                <w:szCs w:val="16"/>
              </w:rPr>
              <w:t xml:space="preserve"> obowiązkowe </w:t>
            </w:r>
          </w:p>
          <w:p w:rsidRPr="00207BBF" w:rsidR="00CD0414" w:rsidP="006C766B" w:rsidRDefault="006C766B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207BBF" w14:paraId="7F6CBF37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4A772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3331C9" w14:paraId="28E84D5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="00CD0414">
              <w:rPr>
                <w:sz w:val="16"/>
                <w:szCs w:val="16"/>
              </w:rPr>
              <w:t xml:space="preserve"> </w:t>
            </w:r>
            <w:r w:rsidRPr="00CD0414" w:rsid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Pr="00CD0414" w:rsidR="00CD0414">
              <w:rPr>
                <w:bCs/>
                <w:sz w:val="16"/>
                <w:szCs w:val="16"/>
              </w:rPr>
              <w:br/>
            </w:r>
            <w:r w:rsidRPr="00207BBF" w:rsid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Pr="00CD0414" w:rsidR="00965A2D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="00CD0414" w:rsidTr="327CF8DD" w14:paraId="2621755F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5A39BBE3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41C8F396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8C5679" w:rsidR="00CD0414" w:rsidP="00074021" w:rsidRDefault="00CD0414" w14:paraId="773CABC7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4A7720"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/20</w:t>
            </w:r>
            <w:r w:rsidR="004A7720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C766B" w:rsidR="00CD0414" w:rsidP="000C4232" w:rsidRDefault="003331C9" w14:paraId="6ADBFAF6" wp14:textId="7777777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D1B9C">
              <w:rPr>
                <w:rFonts w:ascii="Calibri" w:hAnsi="Calibri" w:eastAsia="Calibri" w:cs="Calibri"/>
                <w:sz w:val="18"/>
                <w:szCs w:val="18"/>
              </w:rPr>
              <w:t>WHBIOZ-ZT-1Z-01Z-03_21</w:t>
            </w:r>
          </w:p>
        </w:tc>
      </w:tr>
      <w:tr xmlns:wp14="http://schemas.microsoft.com/office/word/2010/wordml" w:rsidRPr="00CD0414" w:rsidR="00ED11F9" w:rsidTr="327CF8DD" w14:paraId="72A3D3EC" wp14:textId="77777777">
        <w:trPr>
          <w:trHeight w:val="227"/>
        </w:trPr>
        <w:tc>
          <w:tcPr>
            <w:tcW w:w="107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ED11F9" w:rsidP="00CD0414" w:rsidRDefault="00ED11F9" w14:paraId="0D0B940D" wp14:textId="7777777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="00ED11F9" w:rsidTr="327CF8DD" w14:paraId="4169C786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736E" w:rsidR="00ED11F9" w:rsidP="00CD0414" w:rsidRDefault="004A7720" w14:paraId="30A16402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Iwona Lasocka</w:t>
            </w:r>
          </w:p>
        </w:tc>
      </w:tr>
      <w:tr xmlns:wp14="http://schemas.microsoft.com/office/word/2010/wordml" w:rsidR="00ED11F9" w:rsidTr="327CF8DD" w14:paraId="086BEB01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5C74FC3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00CD0414" w:rsidRDefault="000122BD" w14:paraId="3A329588" wp14:textId="129B8CE5">
            <w:pPr>
              <w:spacing w:line="240" w:lineRule="auto"/>
              <w:rPr>
                <w:b w:val="1"/>
                <w:bCs w:val="1"/>
                <w:sz w:val="16"/>
                <w:szCs w:val="16"/>
              </w:rPr>
            </w:pPr>
            <w:r w:rsidRPr="327CF8DD" w:rsidR="327CF8DD">
              <w:rPr>
                <w:b w:val="1"/>
                <w:bCs w:val="1"/>
                <w:sz w:val="16"/>
                <w:szCs w:val="16"/>
              </w:rPr>
              <w:t>Dr Iwona Lasocka, dr inż. Arkadiusz Matuszewski</w:t>
            </w:r>
            <w:r w:rsidRPr="327CF8DD" w:rsidR="327CF8DD">
              <w:rPr>
                <w:b w:val="1"/>
                <w:bCs w:val="1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327CF8DD" w:rsidR="327CF8DD">
              <w:rPr>
                <w:b w:val="1"/>
                <w:bCs w:val="1"/>
                <w:sz w:val="16"/>
                <w:szCs w:val="16"/>
                <w:lang w:val="en-US"/>
              </w:rPr>
              <w:t>mgr</w:t>
            </w:r>
            <w:proofErr w:type="spellEnd"/>
            <w:r w:rsidRPr="327CF8DD" w:rsidR="327CF8DD">
              <w:rPr>
                <w:b w:val="1"/>
                <w:bCs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327CF8DD" w:rsidR="327CF8DD">
              <w:rPr>
                <w:b w:val="1"/>
                <w:bCs w:val="1"/>
                <w:sz w:val="16"/>
                <w:szCs w:val="16"/>
                <w:lang w:val="en-US"/>
              </w:rPr>
              <w:t>inż</w:t>
            </w:r>
            <w:proofErr w:type="spellEnd"/>
            <w:r w:rsidRPr="327CF8DD" w:rsidR="327CF8DD">
              <w:rPr>
                <w:b w:val="1"/>
                <w:bCs w:val="1"/>
                <w:sz w:val="16"/>
                <w:szCs w:val="16"/>
                <w:lang w:val="en-US"/>
              </w:rPr>
              <w:t xml:space="preserve">. </w:t>
            </w:r>
            <w:r w:rsidRPr="327CF8DD" w:rsidR="327CF8DD">
              <w:rPr>
                <w:b w:val="1"/>
                <w:bCs w:val="1"/>
                <w:sz w:val="16"/>
                <w:szCs w:val="16"/>
              </w:rPr>
              <w:t xml:space="preserve">Marta </w:t>
            </w:r>
            <w:proofErr w:type="spellStart"/>
            <w:r w:rsidRPr="327CF8DD" w:rsidR="327CF8DD">
              <w:rPr>
                <w:b w:val="1"/>
                <w:bCs w:val="1"/>
                <w:sz w:val="16"/>
                <w:szCs w:val="16"/>
              </w:rPr>
              <w:t>Kołnierzak</w:t>
            </w:r>
            <w:proofErr w:type="spellEnd"/>
            <w:bookmarkStart w:name="_GoBack" w:id="0"/>
            <w:bookmarkEnd w:id="0"/>
          </w:p>
        </w:tc>
      </w:tr>
      <w:tr xmlns:wp14="http://schemas.microsoft.com/office/word/2010/wordml" w:rsidR="00ED11F9" w:rsidTr="327CF8DD" w14:paraId="01BB9222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8F7E6F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00CD0414" w:rsidRDefault="00ED11F9" w14:paraId="0E27B00A" wp14:textId="77777777">
            <w:pPr>
              <w:spacing w:line="240" w:lineRule="auto"/>
              <w:rPr>
                <w:sz w:val="16"/>
                <w:szCs w:val="16"/>
              </w:rPr>
            </w:pPr>
          </w:p>
          <w:p w:rsidR="00ED11F9" w:rsidP="00320D9C" w:rsidRDefault="00320D9C" w14:paraId="662517F6" wp14:textId="77777777">
            <w:pPr>
              <w:spacing w:line="240" w:lineRule="auto"/>
              <w:rPr>
                <w:sz w:val="16"/>
                <w:szCs w:val="16"/>
              </w:rPr>
            </w:pPr>
            <w:r w:rsidRPr="00320D9C">
              <w:rPr>
                <w:sz w:val="16"/>
                <w:szCs w:val="16"/>
              </w:rPr>
              <w:t>Przekazanie wiedzy o dobrostanie</w:t>
            </w:r>
            <w:r>
              <w:rPr>
                <w:sz w:val="16"/>
                <w:szCs w:val="16"/>
              </w:rPr>
              <w:t xml:space="preserve"> zwierząt</w:t>
            </w:r>
            <w:r w:rsidRPr="00320D9C">
              <w:rPr>
                <w:sz w:val="16"/>
                <w:szCs w:val="16"/>
              </w:rPr>
              <w:t xml:space="preserve"> i metodach jego oceny. Wykazanie znaczenia warunków utrzymania zwierząt w kształtowaniu dobrostanu</w:t>
            </w:r>
            <w:r>
              <w:rPr>
                <w:sz w:val="16"/>
                <w:szCs w:val="16"/>
              </w:rPr>
              <w:t xml:space="preserve"> i wpływie na </w:t>
            </w:r>
            <w:r w:rsidR="0090391F">
              <w:rPr>
                <w:sz w:val="16"/>
                <w:szCs w:val="16"/>
              </w:rPr>
              <w:t xml:space="preserve">uzyskiwane </w:t>
            </w:r>
            <w:r>
              <w:rPr>
                <w:sz w:val="16"/>
                <w:szCs w:val="16"/>
              </w:rPr>
              <w:t>efekty produkcyjne. O</w:t>
            </w:r>
            <w:r w:rsidRPr="00320D9C">
              <w:rPr>
                <w:sz w:val="16"/>
                <w:szCs w:val="16"/>
              </w:rPr>
              <w:t>mówienie najważniejszych problemów związanych z transportem i ubojem zwierząt gospodarskich</w:t>
            </w:r>
            <w:r>
              <w:rPr>
                <w:sz w:val="16"/>
                <w:szCs w:val="16"/>
              </w:rPr>
              <w:t>.</w:t>
            </w:r>
          </w:p>
          <w:p w:rsidRPr="00582090" w:rsidR="00ED11F9" w:rsidP="00CD0414" w:rsidRDefault="00ED11F9" w14:paraId="60061E4C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E31A6B" w:rsidR="00ED11F9" w:rsidTr="327CF8DD" w14:paraId="50B8561D" wp14:textId="77777777">
        <w:trPr>
          <w:trHeight w:val="883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D2417" w:rsidR="00ED11F9" w:rsidP="005817CB" w:rsidRDefault="005D6280" w14:paraId="723F2604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Pr="00582090" w:rsidR="00ED11F9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Pr="00582090" w:rsidR="00ED11F9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Pr="00582090" w:rsidR="00ED11F9">
              <w:rPr>
                <w:sz w:val="16"/>
                <w:szCs w:val="16"/>
              </w:rPr>
              <w:t xml:space="preserve">;  </w:t>
            </w:r>
          </w:p>
        </w:tc>
      </w:tr>
      <w:tr xmlns:wp14="http://schemas.microsoft.com/office/word/2010/wordml" w:rsidRPr="00E31A6B" w:rsidR="00ED11F9" w:rsidTr="327CF8DD" w14:paraId="273B8C9D" wp14:textId="77777777">
        <w:trPr>
          <w:trHeight w:val="57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207BBF" w:rsidP="00CD0414" w:rsidRDefault="00ED11F9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00CD0414" w:rsidRDefault="00AF22B0" w14:paraId="68AE9667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 z zastosowaniem technik</w:t>
            </w:r>
            <w:r w:rsidRPr="009021E6">
              <w:rPr>
                <w:rFonts w:ascii="Arial" w:hAnsi="Arial" w:cs="Arial"/>
                <w:sz w:val="16"/>
                <w:szCs w:val="16"/>
              </w:rPr>
              <w:t xml:space="preserve"> multimedialn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</w:p>
        </w:tc>
      </w:tr>
      <w:tr xmlns:wp14="http://schemas.microsoft.com/office/word/2010/wordml" w:rsidRPr="00E31A6B" w:rsidR="00ED11F9" w:rsidTr="327CF8DD" w14:paraId="414ECAE2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="000C4232" w:rsidP="00CD0414" w:rsidRDefault="00ED11F9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Pr="00582090" w:rsidR="00ED11F9" w:rsidP="00CD0414" w:rsidRDefault="008F7E6F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ED11F9" w:rsidP="00CD0414" w:rsidRDefault="00ED11F9" w14:paraId="44EAFD9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P="00CD0414" w:rsidRDefault="00891BD7" w14:paraId="7A32F932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C3361">
              <w:rPr>
                <w:rFonts w:ascii="Arial" w:hAnsi="Arial" w:cs="Arial"/>
                <w:sz w:val="16"/>
                <w:szCs w:val="16"/>
              </w:rPr>
              <w:t xml:space="preserve">wiedza z zakresu </w:t>
            </w:r>
            <w:r>
              <w:rPr>
                <w:rFonts w:ascii="Arial" w:hAnsi="Arial" w:cs="Arial"/>
                <w:sz w:val="16"/>
                <w:szCs w:val="16"/>
              </w:rPr>
              <w:t>biologii</w:t>
            </w:r>
            <w:r w:rsidRPr="006C3361">
              <w:rPr>
                <w:rFonts w:ascii="Arial" w:hAnsi="Arial" w:cs="Arial"/>
                <w:sz w:val="16"/>
                <w:szCs w:val="16"/>
              </w:rPr>
              <w:t xml:space="preserve"> ze szkoły średniej</w:t>
            </w:r>
          </w:p>
          <w:p w:rsidRPr="00582090" w:rsidR="00ED11F9" w:rsidP="00CD0414" w:rsidRDefault="00ED11F9" w14:paraId="4B94D5A5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860289" w:rsidR="00AE32F4" w:rsidTr="327CF8DD" w14:paraId="17875BE1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074021" w:rsidP="00074021" w:rsidRDefault="00074021" w14:paraId="3C77472E" wp14:textId="77777777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074021" w:rsidP="00074021" w:rsidRDefault="00074021" w14:paraId="46327A11" wp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074021" w:rsidP="00074021" w:rsidRDefault="00074021" w14:paraId="0A95FA6A" wp14:textId="77777777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74021" w:rsidP="00074021" w:rsidRDefault="00074021" w14:paraId="5F523D2E" wp14:textId="77777777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Pr="00860289" w:rsidR="00074021" w:rsidP="00074021" w:rsidRDefault="00074021" w14:paraId="4418F1A6" wp14:textId="77777777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xmlns:wp14="http://schemas.microsoft.com/office/word/2010/wordml" w:rsidRPr="00860289" w:rsidR="005D6280" w:rsidTr="327CF8DD" w14:paraId="0B87AAB6" wp14:textId="77777777">
        <w:trPr>
          <w:trHeight w:val="340"/>
        </w:trPr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5D6280" w:rsidP="005D6280" w:rsidRDefault="005D6280" w14:paraId="4774235C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Pr="007156FC" w:rsidR="005D6280" w:rsidP="005D6280" w:rsidRDefault="005D6280" w14:paraId="34045064" wp14:textId="777777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5D6280" w:rsidP="005D6280" w:rsidRDefault="005D6280" w14:paraId="0FE89635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53D61" w:rsidR="005D6280" w:rsidP="005D6280" w:rsidRDefault="005D6280" w14:paraId="2D131F91" wp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zagadnienia i przepisy obowiązujące w UE w zakresie dobrostanu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289" w:rsidR="005D6280" w:rsidP="005D6280" w:rsidRDefault="005D6280" w14:paraId="698E63CA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K_W11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289" w:rsidR="005D6280" w:rsidP="005D6280" w:rsidRDefault="005D6280" w14:paraId="649841BE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xmlns:wp14="http://schemas.microsoft.com/office/word/2010/wordml" w:rsidRPr="00860289" w:rsidR="005D6280" w:rsidTr="327CF8DD" w14:paraId="7DE37108" wp14:textId="77777777">
        <w:trPr>
          <w:trHeight w:val="340"/>
        </w:trPr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5D6280" w:rsidP="005D6280" w:rsidRDefault="005D6280" w14:paraId="0D7E2CD3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Pr="007156FC" w:rsidR="005D6280" w:rsidP="005D6280" w:rsidRDefault="005D6280" w14:paraId="4BA0BB31" wp14:textId="777777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Pr="00453D61" w:rsidR="005D6280" w:rsidP="005D6280" w:rsidRDefault="005D6280" w14:paraId="3DEEC669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5D6280" w:rsidP="005D6280" w:rsidRDefault="005D6280" w14:paraId="3CD1015C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53D61" w:rsidR="005D6280" w:rsidP="005D6280" w:rsidRDefault="005D6280" w14:paraId="3C049242" wp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korzystać z przepisów prawa oraz śledzenia ich zmian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289" w:rsidR="005D6280" w:rsidP="005D6280" w:rsidRDefault="005D6280" w14:paraId="0495AD78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K_U06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289" w:rsidR="005D6280" w:rsidP="005D6280" w:rsidRDefault="005D6280" w14:paraId="56B20A0C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xmlns:wp14="http://schemas.microsoft.com/office/word/2010/wordml" w:rsidRPr="00860289" w:rsidR="005D6280" w:rsidTr="327CF8DD" w14:paraId="36947D19" wp14:textId="77777777">
        <w:trPr>
          <w:trHeight w:val="340"/>
        </w:trPr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5D6280" w:rsidP="005D6280" w:rsidRDefault="005D6280" w14:paraId="77333160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Pr="00453D61" w:rsidR="005D6280" w:rsidP="005D6280" w:rsidRDefault="005D6280" w14:paraId="060DDC17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Pr="00453D61" w:rsidR="005D6280" w:rsidP="005D6280" w:rsidRDefault="005D6280" w14:paraId="3656B9AB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5D6280" w:rsidP="005D6280" w:rsidRDefault="005D6280" w14:paraId="142CE172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53D61" w:rsidR="005D6280" w:rsidP="005D6280" w:rsidRDefault="005D6280" w14:paraId="76098DD3" wp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stosowania zasad dobrostanu zwierząt i oceny przydatności personelu do pracy ze zwierzętami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289" w:rsidR="005D6280" w:rsidP="005D6280" w:rsidRDefault="005D6280" w14:paraId="621F473D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K_K08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289" w:rsidR="005D6280" w:rsidP="005D6280" w:rsidRDefault="005D6280" w14:paraId="249FAAB8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xmlns:wp14="http://schemas.microsoft.com/office/word/2010/wordml" w:rsidR="005D6280" w:rsidTr="327CF8DD" w14:paraId="482B4C4C" wp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5D6280" w:rsidP="005D6280" w:rsidRDefault="005D6280" w14:paraId="7E96A9A5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  <w:vAlign w:val="center"/>
          </w:tcPr>
          <w:p w:rsidRPr="009E71F1" w:rsidR="005D6280" w:rsidP="005D6280" w:rsidRDefault="005A1A34" w14:paraId="7914B9CE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Style w:val="contextualspellingandgrammarerror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Historia</w:t>
            </w:r>
            <w:r w:rsidRPr="00BD1B9C" w:rsidR="005D6280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powstania pojęcia dobrostanu; definicje; standardy i wymogi dobrostanu; wskaźniki poziomu dobrostanu. Kryteria oceny dobrostanu: wpływ warunków środowiskowych, fizjologiczne parametry oceny, normy wskaźników klinicznych i laboratoryjnych w stanie zdrowia i zaburzeniach dobrostanu, produkcyjne ujęcie, zdrowotne i behawioralne aspekty dobrostanu, interakcja człowiek zwierzę, ekonomiczne aspekty, dobrostan a obowiązujące prawo, prognoza dobrostanu, dobrostan a postęp genetyczny, system oceny dobrostanu w rolnictwie ekologicznym; transport zwierząt a ich dobrostan; ból i cierpienie; warunki uboju i uśmiercania zwierząt zgodnego z przepisami; dobrostan zwierząt z grup specjalnej troski UE (kury nioski i brojlery, cielęta, trzoda chlewna).</w:t>
            </w:r>
          </w:p>
        </w:tc>
      </w:tr>
      <w:tr xmlns:wp14="http://schemas.microsoft.com/office/word/2010/wordml" w:rsidR="005D6280" w:rsidTr="327CF8DD" w14:paraId="656C24C0" wp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5D6280" w:rsidP="005D6280" w:rsidRDefault="005D6280" w14:paraId="3FF031A1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  <w:vAlign w:val="center"/>
          </w:tcPr>
          <w:p w:rsidRPr="00EA5D4D" w:rsidR="005D6280" w:rsidP="00EA5D4D" w:rsidRDefault="005D6280" w14:paraId="579E7B44" wp14:textId="77777777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BD1B9C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W1, </w:t>
            </w:r>
            <w:r w:rsidRPr="00BD1B9C">
              <w:rPr>
                <w:rFonts w:ascii="Calibri" w:hAnsi="Calibri" w:cs="Calibri"/>
                <w:sz w:val="18"/>
                <w:szCs w:val="18"/>
              </w:rPr>
              <w:t xml:space="preserve">U1, U2, K1 </w:t>
            </w:r>
            <w:r w:rsidRPr="00BD1B9C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– zaliczenie</w:t>
            </w:r>
          </w:p>
        </w:tc>
      </w:tr>
      <w:tr xmlns:wp14="http://schemas.microsoft.com/office/word/2010/wordml" w:rsidR="005D6280" w:rsidTr="327CF8DD" w14:paraId="621C2967" wp14:textId="77777777">
        <w:trPr>
          <w:trHeight w:val="505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5D6280" w:rsidP="005D6280" w:rsidRDefault="005D6280" w14:paraId="238C320A" wp14:textId="77777777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9E71F1" w:rsidR="005D6280" w:rsidP="005D6280" w:rsidRDefault="00891BD7" w14:paraId="73D59A12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Zaliczenie pisemne</w:t>
            </w:r>
          </w:p>
        </w:tc>
      </w:tr>
      <w:tr xmlns:wp14="http://schemas.microsoft.com/office/word/2010/wordml" w:rsidR="005D6280" w:rsidTr="327CF8DD" w14:paraId="2FE2DFE0" wp14:textId="77777777">
        <w:trPr>
          <w:trHeight w:val="527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="005D6280" w:rsidP="005D6280" w:rsidRDefault="005D6280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Pr="00582090" w:rsidR="005D6280" w:rsidP="005D6280" w:rsidRDefault="005D6280" w14:paraId="3BF2AA5A" wp14:textId="7777777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9E71F1" w:rsidR="005D6280" w:rsidP="005D6280" w:rsidRDefault="00891BD7" w14:paraId="389DD0AE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Zaliczenie 100%</w:t>
            </w:r>
          </w:p>
        </w:tc>
      </w:tr>
      <w:tr xmlns:wp14="http://schemas.microsoft.com/office/word/2010/wordml" w:rsidR="005D6280" w:rsidTr="327CF8DD" w14:paraId="1E0D84F5" wp14:textId="77777777">
        <w:trPr>
          <w:trHeight w:val="340"/>
        </w:trPr>
        <w:tc>
          <w:tcPr>
            <w:tcW w:w="2480" w:type="dxa"/>
            <w:gridSpan w:val="3"/>
            <w:tcMar/>
            <w:vAlign w:val="center"/>
          </w:tcPr>
          <w:p w:rsidRPr="00582090" w:rsidR="005D6280" w:rsidP="005D6280" w:rsidRDefault="005D6280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9E71F1" w:rsidR="005D6280" w:rsidP="005D6280" w:rsidRDefault="00891BD7" w14:paraId="3777929D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239F7">
              <w:rPr>
                <w:rFonts w:ascii="Arial" w:hAnsi="Arial" w:cs="Arial"/>
                <w:sz w:val="16"/>
                <w:szCs w:val="16"/>
              </w:rPr>
              <w:t xml:space="preserve">sale wykładowe </w:t>
            </w:r>
            <w:proofErr w:type="spellStart"/>
            <w:r w:rsidRPr="00F239F7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HBiOZ</w:t>
            </w:r>
            <w:proofErr w:type="spellEnd"/>
            <w:r w:rsidR="001D19F3">
              <w:rPr>
                <w:rFonts w:ascii="Arial" w:hAnsi="Arial" w:cs="Arial"/>
                <w:sz w:val="16"/>
                <w:szCs w:val="16"/>
              </w:rPr>
              <w:t>, konsultacja</w:t>
            </w:r>
            <w:r w:rsidR="00656AFC">
              <w:rPr>
                <w:rFonts w:ascii="Arial" w:hAnsi="Arial" w:cs="Arial"/>
                <w:sz w:val="16"/>
                <w:szCs w:val="16"/>
              </w:rPr>
              <w:t xml:space="preserve">,  MS </w:t>
            </w:r>
            <w:proofErr w:type="spellStart"/>
            <w:r w:rsidR="00656AFC">
              <w:rPr>
                <w:rFonts w:ascii="Arial" w:hAnsi="Arial" w:cs="Arial"/>
                <w:sz w:val="16"/>
                <w:szCs w:val="16"/>
              </w:rPr>
              <w:t>Teams</w:t>
            </w:r>
            <w:proofErr w:type="spellEnd"/>
          </w:p>
        </w:tc>
      </w:tr>
      <w:tr xmlns:wp14="http://schemas.microsoft.com/office/word/2010/wordml" w:rsidR="005D6280" w:rsidTr="327CF8DD" w14:paraId="5D430F73" wp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Pr="00582090" w:rsidR="005D6280" w:rsidP="005D6280" w:rsidRDefault="005D6280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Pr="00EE6935" w:rsidR="004A7720" w:rsidP="004A7720" w:rsidRDefault="004A7720" w14:paraId="6D6606D1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>1.Kołacz R., Dobrzański Z., 2006: Higiena i dobrostan zwierząt gospodarskich, Wyd. AR Wrocław.</w:t>
            </w:r>
          </w:p>
          <w:p w:rsidRPr="00582090" w:rsidR="005D6280" w:rsidP="005D6280" w:rsidRDefault="004A7720" w14:paraId="15EF7F3D" wp14:textId="77777777">
            <w:pPr>
              <w:spacing w:line="240" w:lineRule="auto"/>
              <w:rPr>
                <w:sz w:val="16"/>
                <w:szCs w:val="16"/>
              </w:rPr>
            </w:pPr>
            <w:r w:rsidRPr="00EE6935">
              <w:rPr>
                <w:sz w:val="16"/>
              </w:rPr>
              <w:t xml:space="preserve">2. Wybrane artykuły z czasopism: Życie Wet., Medycyna Wet., Przegląd </w:t>
            </w:r>
            <w:proofErr w:type="spellStart"/>
            <w:r w:rsidRPr="00EE6935">
              <w:rPr>
                <w:sz w:val="16"/>
              </w:rPr>
              <w:t>Hod</w:t>
            </w:r>
            <w:proofErr w:type="spellEnd"/>
            <w:r w:rsidRPr="00EE6935">
              <w:rPr>
                <w:sz w:val="16"/>
              </w:rPr>
              <w:t>., Roczniki naukowe PTZ</w:t>
            </w:r>
            <w:r w:rsidRPr="00A90C52" w:rsidR="005D6280">
              <w:rPr>
                <w:sz w:val="16"/>
                <w:szCs w:val="16"/>
              </w:rPr>
              <w:t>…</w:t>
            </w:r>
          </w:p>
        </w:tc>
      </w:tr>
      <w:tr xmlns:wp14="http://schemas.microsoft.com/office/word/2010/wordml" w:rsidR="005D6280" w:rsidTr="327CF8DD" w14:paraId="14B14E7F" wp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="005D6280" w:rsidP="005D6280" w:rsidRDefault="005D6280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Pr="00701DD3" w:rsidR="005D6280" w:rsidP="005D6280" w:rsidRDefault="005D6280" w14:paraId="45FB0818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701DD3" w:rsidR="005D6280" w:rsidP="005D6280" w:rsidRDefault="005D6280" w14:paraId="049F31CB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582090" w:rsidR="005D6280" w:rsidP="005D6280" w:rsidRDefault="005D6280" w14:paraId="53128261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Pr="0093211F" w:rsidR="00074021" w:rsidP="00074021" w:rsidRDefault="00ED11F9" w14:paraId="35EF3B2E" wp14:textId="77777777">
      <w:pPr>
        <w:pStyle w:val="Default"/>
        <w:spacing w:line="360" w:lineRule="auto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sz w:val="16"/>
        </w:rPr>
        <w:lastRenderedPageBreak/>
        <w:br/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 xml:space="preserve">*) 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 xml:space="preserve"> i szczegółowy, 2 – 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,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 xml:space="preserve"> 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ED11F9" w:rsidP="00ED11F9" w:rsidRDefault="00ED11F9" w14:paraId="62486C05" wp14:textId="77777777">
      <w:pPr>
        <w:rPr>
          <w:sz w:val="16"/>
        </w:rPr>
      </w:pP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xmlns:wp14="http://schemas.microsoft.com/office/word/2010/wordml" w:rsidRPr="00A87261" w:rsidR="00ED11F9" w:rsidTr="00074021" w14:paraId="739628F3" wp14:textId="77777777">
        <w:trPr>
          <w:trHeight w:val="536"/>
        </w:trPr>
        <w:tc>
          <w:tcPr>
            <w:tcW w:w="9070" w:type="dxa"/>
            <w:vAlign w:val="center"/>
          </w:tcPr>
          <w:p w:rsidRPr="00074021" w:rsidR="00ED11F9" w:rsidP="00074021" w:rsidRDefault="00ED11F9" w14:paraId="181D0728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Pr="00074021" w:rsidR="008F7E6F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Pr="00074021" w:rsidR="008F7E6F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Pr="00074021" w:rsidR="00ED11F9" w:rsidP="00074021" w:rsidRDefault="00AE32F4" w14:paraId="68B1355B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A90C52">
              <w:rPr>
                <w:sz w:val="16"/>
                <w:szCs w:val="16"/>
              </w:rPr>
              <w:t>50</w:t>
            </w:r>
            <w:r w:rsidRPr="00074021" w:rsidR="00ED11F9">
              <w:rPr>
                <w:sz w:val="16"/>
                <w:szCs w:val="16"/>
              </w:rPr>
              <w:t xml:space="preserve"> h</w:t>
            </w:r>
          </w:p>
        </w:tc>
      </w:tr>
      <w:tr xmlns:wp14="http://schemas.microsoft.com/office/word/2010/wordml" w:rsidRPr="00A87261" w:rsidR="00ED11F9" w:rsidTr="00074021" w14:paraId="52FAE520" wp14:textId="77777777">
        <w:trPr>
          <w:trHeight w:val="476"/>
        </w:trPr>
        <w:tc>
          <w:tcPr>
            <w:tcW w:w="9070" w:type="dxa"/>
            <w:vAlign w:val="center"/>
          </w:tcPr>
          <w:p w:rsidRPr="00074021" w:rsidR="00ED11F9" w:rsidP="00074021" w:rsidRDefault="00ED11F9" w14:paraId="587FFC93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074021" w:rsidR="008F7E6F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Pr="00074021" w:rsidR="00ED11F9" w:rsidP="00A90C52" w:rsidRDefault="00A90C52" w14:paraId="6FFC6F99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0,6 </w:t>
            </w:r>
            <w:r w:rsidRPr="00074021" w:rsidR="00ED11F9">
              <w:rPr>
                <w:sz w:val="16"/>
                <w:szCs w:val="16"/>
              </w:rPr>
              <w:t>ECTS</w:t>
            </w:r>
          </w:p>
        </w:tc>
      </w:tr>
    </w:tbl>
    <w:p xmlns:wp14="http://schemas.microsoft.com/office/word/2010/wordml" w:rsidR="00ED11F9" w:rsidP="00ED11F9" w:rsidRDefault="00ED11F9" w14:paraId="4101652C" wp14:textId="77777777"/>
    <w:sectPr w:rsidR="00ED11F9" w:rsidSect="00074021">
      <w:pgSz w:w="11906" w:h="16838" w:orient="portrait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A1446" w:rsidP="002C0CA5" w:rsidRDefault="00AA1446" w14:paraId="4B99056E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AA1446" w:rsidP="002C0CA5" w:rsidRDefault="00AA1446" w14:paraId="1299C43A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A1446" w:rsidP="002C0CA5" w:rsidRDefault="00AA1446" w14:paraId="4DDBEF00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AA1446" w:rsidP="002C0CA5" w:rsidRDefault="00AA1446" w14:paraId="3461D779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122BD"/>
    <w:rsid w:val="00074021"/>
    <w:rsid w:val="000834BC"/>
    <w:rsid w:val="00093D80"/>
    <w:rsid w:val="000A5E41"/>
    <w:rsid w:val="000B69A7"/>
    <w:rsid w:val="000C4232"/>
    <w:rsid w:val="00191EAB"/>
    <w:rsid w:val="001A6062"/>
    <w:rsid w:val="001D040F"/>
    <w:rsid w:val="001D19F3"/>
    <w:rsid w:val="00207BBF"/>
    <w:rsid w:val="00226458"/>
    <w:rsid w:val="002C0CA5"/>
    <w:rsid w:val="003104A5"/>
    <w:rsid w:val="00316977"/>
    <w:rsid w:val="00320D9C"/>
    <w:rsid w:val="003331C9"/>
    <w:rsid w:val="00341D25"/>
    <w:rsid w:val="0036131B"/>
    <w:rsid w:val="003B680D"/>
    <w:rsid w:val="00444161"/>
    <w:rsid w:val="004A54E8"/>
    <w:rsid w:val="004A7720"/>
    <w:rsid w:val="004F5168"/>
    <w:rsid w:val="004F5B8E"/>
    <w:rsid w:val="005512E1"/>
    <w:rsid w:val="005817CB"/>
    <w:rsid w:val="005A1A34"/>
    <w:rsid w:val="005C0F6C"/>
    <w:rsid w:val="005C4331"/>
    <w:rsid w:val="005D6280"/>
    <w:rsid w:val="00656AFC"/>
    <w:rsid w:val="006674DC"/>
    <w:rsid w:val="006C766B"/>
    <w:rsid w:val="0072568B"/>
    <w:rsid w:val="00735F91"/>
    <w:rsid w:val="00750FD5"/>
    <w:rsid w:val="007C1F40"/>
    <w:rsid w:val="007D736E"/>
    <w:rsid w:val="00860FAB"/>
    <w:rsid w:val="00861AE9"/>
    <w:rsid w:val="00891BD7"/>
    <w:rsid w:val="00896660"/>
    <w:rsid w:val="008C5679"/>
    <w:rsid w:val="008D775D"/>
    <w:rsid w:val="008F7E6F"/>
    <w:rsid w:val="0090391F"/>
    <w:rsid w:val="00925376"/>
    <w:rsid w:val="0093211F"/>
    <w:rsid w:val="00965A2D"/>
    <w:rsid w:val="00966E0B"/>
    <w:rsid w:val="009B21A4"/>
    <w:rsid w:val="009E71F1"/>
    <w:rsid w:val="00A4301D"/>
    <w:rsid w:val="00A43564"/>
    <w:rsid w:val="00A532FD"/>
    <w:rsid w:val="00A77DEE"/>
    <w:rsid w:val="00A90C52"/>
    <w:rsid w:val="00AA1446"/>
    <w:rsid w:val="00AE32F4"/>
    <w:rsid w:val="00AF22B0"/>
    <w:rsid w:val="00B2721F"/>
    <w:rsid w:val="00B66508"/>
    <w:rsid w:val="00C2062D"/>
    <w:rsid w:val="00CD0414"/>
    <w:rsid w:val="00D10B7D"/>
    <w:rsid w:val="00EA5D4D"/>
    <w:rsid w:val="00ED11F9"/>
    <w:rsid w:val="00EE4F54"/>
    <w:rsid w:val="00F17173"/>
    <w:rsid w:val="00F616AE"/>
    <w:rsid w:val="00F916E4"/>
    <w:rsid w:val="00FB0312"/>
    <w:rsid w:val="00FB2DB7"/>
    <w:rsid w:val="00FE163E"/>
    <w:rsid w:val="00FF36D7"/>
    <w:rsid w:val="327CF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1776"/>
  <w15:docId w15:val="{861E5052-951B-4E63-B499-E6885A28D3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character" w:styleId="normaltextrun" w:customStyle="1">
    <w:name w:val="normaltextrun"/>
    <w:rsid w:val="005D6280"/>
  </w:style>
  <w:style w:type="character" w:styleId="contextualspellingandgrammarerror" w:customStyle="1">
    <w:name w:val="contextualspellingandgrammarerror"/>
    <w:rsid w:val="005D6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5</revision>
  <lastPrinted>2019-03-18T08:34:00.0000000Z</lastPrinted>
  <dcterms:created xsi:type="dcterms:W3CDTF">2021-10-29T11:10:00.0000000Z</dcterms:created>
  <dcterms:modified xsi:type="dcterms:W3CDTF">2022-09-26T07:34:11.4119678Z</dcterms:modified>
</coreProperties>
</file>