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1EE9F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26D85B6E" w14:textId="77777777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BFAFC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3F8A2B6" w14:textId="77777777" w:rsidR="00CD0414" w:rsidRPr="00D41E11" w:rsidRDefault="00E42BE4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Anatomia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87020C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666FB5" w14:textId="77777777" w:rsidR="00CD0414" w:rsidRPr="003A2588" w:rsidRDefault="00E42BE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D0414" w14:paraId="628B82B7" w14:textId="77777777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5385B48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6E12CE91" w14:textId="5F42334B" w:rsidR="00CD0414" w:rsidRPr="00582090" w:rsidRDefault="0011793B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1E3720">
              <w:rPr>
                <w:rFonts w:cs="Arial"/>
                <w:bCs/>
                <w:sz w:val="16"/>
                <w:szCs w:val="16"/>
              </w:rPr>
              <w:t>Animal</w:t>
            </w:r>
            <w:proofErr w:type="spellEnd"/>
            <w:r w:rsidRPr="001E3720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E3720">
              <w:rPr>
                <w:rFonts w:cs="Arial"/>
                <w:bCs/>
                <w:sz w:val="16"/>
                <w:szCs w:val="16"/>
              </w:rPr>
              <w:t>Anatomy</w:t>
            </w:r>
            <w:bookmarkStart w:id="0" w:name="_GoBack"/>
            <w:bookmarkEnd w:id="0"/>
            <w:proofErr w:type="spellEnd"/>
          </w:p>
        </w:tc>
      </w:tr>
      <w:tr w:rsidR="00CD0414" w14:paraId="2EBF7574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D229201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7FCF0" w14:textId="77777777"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11793B">
              <w:rPr>
                <w:sz w:val="16"/>
                <w:szCs w:val="18"/>
              </w:rPr>
              <w:t>Zootechnika</w:t>
            </w:r>
          </w:p>
        </w:tc>
      </w:tr>
      <w:tr w:rsidR="00CD0414" w14:paraId="748AA6D7" w14:textId="77777777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09BD0F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69ABA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74801633" w14:textId="77777777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2F6BB6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43E448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997CB8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A525B29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4FF38792" w14:textId="77777777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E0885A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BDF33" w14:textId="77777777"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14:paraId="3E0EA721" w14:textId="010BDB64" w:rsidR="00CD0414" w:rsidRPr="00CD0414" w:rsidRDefault="004826D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2E83B7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7FDE72" w14:textId="06B107D8" w:rsidR="006C766B" w:rsidRPr="00CD0414" w:rsidRDefault="004826D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>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56858285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D109E" w14:textId="508690BB" w:rsidR="006C766B" w:rsidRPr="00CD0414" w:rsidRDefault="004826D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53A3513E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709B2E" w14:textId="556B36AA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56482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9FDFD83" w14:textId="0D1D04B5" w:rsidR="00CD0414" w:rsidRPr="00CD0414" w:rsidRDefault="004826DB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5D9D2983" w14:textId="77777777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A4C4FA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259BF6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D10DA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C1E91" w14:textId="4A9C5F4B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56482B">
              <w:rPr>
                <w:sz w:val="16"/>
                <w:szCs w:val="16"/>
              </w:rPr>
              <w:t>21</w:t>
            </w:r>
            <w:r w:rsidR="0056482B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56482B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D49F5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B3F6E" w14:textId="77777777" w:rsidR="00CD0414" w:rsidRPr="006C766B" w:rsidRDefault="004826DB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D1B9C">
              <w:rPr>
                <w:rFonts w:ascii="Calibri" w:eastAsia="Calibri" w:hAnsi="Calibri" w:cs="Calibri"/>
                <w:sz w:val="18"/>
                <w:szCs w:val="18"/>
              </w:rPr>
              <w:t>WHBIOZ-ZT-1Z-01Z-01_21</w:t>
            </w:r>
          </w:p>
        </w:tc>
      </w:tr>
      <w:tr w:rsidR="00ED11F9" w:rsidRPr="00CD0414" w14:paraId="6B0C1D22" w14:textId="77777777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4E7C86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62C20FA3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AC69650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169BB" w14:textId="77777777" w:rsidR="00ED11F9" w:rsidRPr="007D736E" w:rsidRDefault="00E42BE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Katarzyna Olbrych</w:t>
            </w:r>
          </w:p>
        </w:tc>
      </w:tr>
      <w:tr w:rsidR="00ED11F9" w14:paraId="6D1D70DE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9DEBED9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C747C" w14:textId="7D5FB5BF" w:rsidR="00ED11F9" w:rsidRPr="00582090" w:rsidRDefault="00061AA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Katarzyna Olbrych</w:t>
            </w:r>
          </w:p>
        </w:tc>
      </w:tr>
      <w:tr w:rsidR="00880C34" w14:paraId="182F456C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D7FDADB" w14:textId="77777777" w:rsidR="00880C34" w:rsidRPr="00582090" w:rsidRDefault="00880C34" w:rsidP="00880C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FD97B" w14:textId="098E4DF4" w:rsidR="00880C34" w:rsidRDefault="00880C34" w:rsidP="00880C34">
            <w:pPr>
              <w:rPr>
                <w:rFonts w:ascii="Arial" w:hAnsi="Arial" w:cs="Arial"/>
                <w:sz w:val="16"/>
                <w:szCs w:val="16"/>
              </w:rPr>
            </w:pPr>
            <w:r w:rsidRPr="004A6DAB">
              <w:rPr>
                <w:rFonts w:ascii="Arial" w:hAnsi="Arial" w:cs="Arial"/>
                <w:sz w:val="16"/>
                <w:szCs w:val="16"/>
              </w:rPr>
              <w:t xml:space="preserve">Nauczenie studentów prawidłowej budowy makroskopowej organizmów zwierząt </w:t>
            </w:r>
            <w:r w:rsidR="00954ECF">
              <w:rPr>
                <w:rFonts w:ascii="Arial" w:hAnsi="Arial" w:cs="Arial"/>
                <w:sz w:val="16"/>
                <w:szCs w:val="16"/>
              </w:rPr>
              <w:t xml:space="preserve">gospodarskich i </w:t>
            </w:r>
            <w:r>
              <w:rPr>
                <w:rFonts w:ascii="Arial" w:hAnsi="Arial" w:cs="Arial"/>
                <w:sz w:val="16"/>
                <w:szCs w:val="16"/>
              </w:rPr>
              <w:t>domowych (pies, kot, koń, krowa, świnia, kura)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 oraz topografii narządów. Analiza morfologiczna i porównawcza wymienionych gatunków. Stworzenie podstaw do studiowania fizjologii, żywienia, pielęgnacji i hodowli zwierząt.</w:t>
            </w:r>
          </w:p>
          <w:p w14:paraId="1EB5DD5B" w14:textId="77777777" w:rsidR="00880C34" w:rsidRDefault="00880C34" w:rsidP="00880C3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A6DAB">
              <w:rPr>
                <w:rFonts w:ascii="Arial" w:hAnsi="Arial" w:cs="Arial"/>
                <w:b/>
                <w:sz w:val="16"/>
                <w:szCs w:val="16"/>
              </w:rPr>
              <w:t>Wykłady</w:t>
            </w:r>
            <w:r w:rsidRPr="004A6DAB">
              <w:rPr>
                <w:rFonts w:ascii="Arial" w:hAnsi="Arial" w:cs="Arial"/>
                <w:sz w:val="16"/>
                <w:szCs w:val="16"/>
              </w:rPr>
              <w:t>: Opis części i okolic ciała. Zasady orientacji przestrzennej w organizmie zwierzęcia. Budowa aparatu ruchu z uwzględnieniem osteologii, miologii i artrologii. Ogólna charakterystyka narządów wewnętrznych. Jamy ciała i błony surowicze. Układ oddechowy.  Śródpiersie. Układ trawienny. Zależność budowy narządów układu trawiennego od rodzaju pokarmu. Budowa i topografia narządów trawiennych ze szczególnym uwzględnieniem miejsc predylekcyjnych do zalegania treści pokarmowej i powstawania morzysk</w:t>
            </w:r>
            <w:r>
              <w:rPr>
                <w:rFonts w:ascii="Arial" w:hAnsi="Arial" w:cs="Arial"/>
                <w:sz w:val="16"/>
                <w:szCs w:val="16"/>
              </w:rPr>
              <w:t xml:space="preserve"> u konia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. Budowa i topografia narządów moczowych, płciowych męskich i żeńskich, błon płodowych oraz łożyska. Budowa naczyń krwionośnych, krwi i chłonki. Worek osierdziowy, budowa i topografia serca. Rozwój, budowa i topografia układu nerwowego somatycznego i autonomicznego. Układ nerwowy ośrodkowy i obwodowy. Budowa, pochodzenie, topografia gruczołów dokrewnych. Ogólna charakterystyka receptorów. Narządy zmysłu: wzroku i przedsionkowo –ślimakowy. Budowa skóry i jej pochodnych. Anatomia ptaków w ujęciu porównawczym ze ssakami. </w:t>
            </w:r>
          </w:p>
          <w:p w14:paraId="7DB716DA" w14:textId="5896FFE3" w:rsidR="00880C34" w:rsidRPr="00582090" w:rsidRDefault="00880C34" w:rsidP="00880C34">
            <w:pPr>
              <w:spacing w:line="240" w:lineRule="auto"/>
              <w:rPr>
                <w:sz w:val="16"/>
                <w:szCs w:val="16"/>
              </w:rPr>
            </w:pPr>
            <w:r w:rsidRPr="004A6DAB">
              <w:rPr>
                <w:rFonts w:ascii="Arial" w:hAnsi="Arial" w:cs="Arial"/>
                <w:b/>
                <w:sz w:val="16"/>
                <w:szCs w:val="16"/>
              </w:rPr>
              <w:t>Ćwiczenia</w:t>
            </w:r>
            <w:r w:rsidRPr="004A6DAB">
              <w:rPr>
                <w:rFonts w:ascii="Arial" w:hAnsi="Arial" w:cs="Arial"/>
                <w:sz w:val="16"/>
                <w:szCs w:val="16"/>
              </w:rPr>
              <w:t>: Kościec osiowy i kończyn. Grupy funkcjonalne mięśni szkieletowych. Jama nosowa, gardło, krtań, tchawica i płuca. Jama ustna, żołądek, jelito cienkie i grube; wątroba i trzustka. Serce. Naczynia krwionośne i chłonne oraz węzły chłonne głowy, kończyn, jam ciała: klatki piersiowej, brzusznej i miednicy. Rdzeń kręgowy, mózgowie, nerwy czaszkowe i rdzeniowe. Oko i ucho. Narządy palcowe, włosy, opuszki, sutki</w:t>
            </w:r>
            <w:r>
              <w:rPr>
                <w:rFonts w:ascii="Arial" w:hAnsi="Arial" w:cs="Arial"/>
                <w:sz w:val="16"/>
                <w:szCs w:val="16"/>
              </w:rPr>
              <w:t>, r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ogi. </w:t>
            </w:r>
            <w:proofErr w:type="spellStart"/>
            <w:r w:rsidRPr="004A6DAB">
              <w:rPr>
                <w:rFonts w:ascii="Arial" w:hAnsi="Arial" w:cs="Arial"/>
                <w:sz w:val="16"/>
                <w:szCs w:val="16"/>
              </w:rPr>
              <w:t>Egzenteracja</w:t>
            </w:r>
            <w:proofErr w:type="spellEnd"/>
            <w:r w:rsidRPr="004A6D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kury</w:t>
            </w:r>
            <w:r w:rsidRPr="004A6DA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4F578FC" w14:textId="77777777" w:rsidR="00880C34" w:rsidRPr="00582090" w:rsidRDefault="00880C34" w:rsidP="00880C3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80C34" w:rsidRPr="00E31A6B" w14:paraId="5E0B03A2" w14:textId="77777777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8870CF5" w14:textId="77777777" w:rsidR="00880C34" w:rsidRPr="00582090" w:rsidRDefault="00880C34" w:rsidP="00880C3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91335" w14:textId="6DFE554B" w:rsidR="00880C34" w:rsidRPr="00582090" w:rsidRDefault="00880C34" w:rsidP="00880C3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14:paraId="1732A9EE" w14:textId="2A52C9F8" w:rsidR="00880C34" w:rsidRPr="00582090" w:rsidRDefault="00880C34" w:rsidP="00880C3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 laboratoryjne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16</w:t>
            </w:r>
            <w:r w:rsidRPr="00582090">
              <w:rPr>
                <w:sz w:val="16"/>
                <w:szCs w:val="16"/>
              </w:rPr>
              <w:t xml:space="preserve">  </w:t>
            </w:r>
          </w:p>
          <w:p w14:paraId="0DADC27E" w14:textId="3DC68502" w:rsidR="00880C34" w:rsidRPr="00BD2417" w:rsidRDefault="00880C34" w:rsidP="00061F01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880C34" w:rsidRPr="00E31A6B" w14:paraId="62D9F86B" w14:textId="77777777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7974FF7" w14:textId="77777777" w:rsidR="00880C34" w:rsidRPr="00582090" w:rsidRDefault="00880C34" w:rsidP="00880C3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3A912" w14:textId="3DA193F1" w:rsidR="00880C34" w:rsidRPr="00582090" w:rsidRDefault="00880C34" w:rsidP="00880C3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A6DAB">
              <w:rPr>
                <w:rFonts w:ascii="Arial" w:hAnsi="Arial" w:cs="Arial"/>
                <w:sz w:val="16"/>
                <w:szCs w:val="16"/>
              </w:rPr>
              <w:t>Prezentacje, omówienie i konsultacje budowy utrwalonych preparatów</w:t>
            </w:r>
            <w:r>
              <w:rPr>
                <w:rFonts w:ascii="Arial" w:hAnsi="Arial" w:cs="Arial"/>
                <w:sz w:val="16"/>
                <w:szCs w:val="16"/>
              </w:rPr>
              <w:t xml:space="preserve"> makroskopowych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, narządów, układów i struktur przeprowadzone w trakcie zajęć prosektoryjnych </w:t>
            </w:r>
            <w:r>
              <w:rPr>
                <w:rFonts w:ascii="Arial" w:hAnsi="Arial" w:cs="Arial"/>
                <w:sz w:val="16"/>
                <w:szCs w:val="16"/>
              </w:rPr>
              <w:t>z wykorzystaniem atlasów anatomicznych i fantomów.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Prezentacje multimedialne w tym 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drogą elektroniczną  i na platformach multimedialnych między innymi takich jak MS </w:t>
            </w:r>
            <w:proofErr w:type="spellStart"/>
            <w:r w:rsidRPr="004A6DAB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Pr="004A6DAB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</w:tc>
      </w:tr>
      <w:tr w:rsidR="00880C34" w:rsidRPr="00E31A6B" w14:paraId="4C3DF93D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F1C1BC0" w14:textId="77777777" w:rsidR="00880C34" w:rsidRDefault="00880C34" w:rsidP="00880C3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546190C1" w14:textId="77777777" w:rsidR="00880C34" w:rsidRPr="00582090" w:rsidRDefault="00880C34" w:rsidP="00880C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B2D8E" w14:textId="77777777" w:rsidR="00880C34" w:rsidRDefault="00880C34" w:rsidP="00880C3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80F7A93" w14:textId="22D623F6" w:rsidR="00880C34" w:rsidRDefault="00880C34" w:rsidP="00061F0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A6DAB">
              <w:rPr>
                <w:rFonts w:ascii="Arial" w:hAnsi="Arial" w:cs="Arial"/>
                <w:sz w:val="16"/>
                <w:szCs w:val="16"/>
              </w:rPr>
              <w:t>Wiedza z biologii na poziomie szkoły średniej.</w:t>
            </w:r>
          </w:p>
          <w:p w14:paraId="34DE3903" w14:textId="77777777" w:rsidR="00880C34" w:rsidRPr="00582090" w:rsidRDefault="00880C34" w:rsidP="00880C3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880C34" w:rsidRPr="00860289" w14:paraId="01EA04C1" w14:textId="77777777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F6824" w14:textId="77777777" w:rsidR="00880C34" w:rsidRPr="00453D61" w:rsidRDefault="00880C34" w:rsidP="00880C34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ACB6D" w14:textId="77777777" w:rsidR="00880C34" w:rsidRPr="00453D61" w:rsidRDefault="00880C34" w:rsidP="00880C3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ADDBC" w14:textId="77777777" w:rsidR="00880C34" w:rsidRPr="00860289" w:rsidRDefault="00880C34" w:rsidP="00880C34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918B3" w14:textId="77777777" w:rsidR="00880C34" w:rsidRDefault="00880C34" w:rsidP="00880C34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6D557157" w14:textId="77777777" w:rsidR="00880C34" w:rsidRPr="00860289" w:rsidRDefault="00880C34" w:rsidP="00880C34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880C34" w:rsidRPr="00860289" w14:paraId="3AE73083" w14:textId="77777777" w:rsidTr="00061F01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51431" w14:textId="77777777" w:rsidR="00880C34" w:rsidRDefault="00880C34" w:rsidP="00880C3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68A4587E" w14:textId="77777777" w:rsidR="00880C34" w:rsidRPr="007156FC" w:rsidRDefault="00880C34" w:rsidP="00880C34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3CF8E" w14:textId="77777777" w:rsidR="00880C34" w:rsidRPr="00453D61" w:rsidRDefault="00880C34" w:rsidP="00880C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E3375" w14:textId="5725E29D" w:rsidR="00880C34" w:rsidRPr="00453D61" w:rsidRDefault="00880C34" w:rsidP="00880C3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budowę anatomiczną głównych gatunków zwierząt  gospodarskich i </w:t>
            </w:r>
            <w:r w:rsidR="00954ECF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domowych oraz </w:t>
            </w: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podstawy funkcjonowania poszczególnych organów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E42D" w14:textId="77777777" w:rsidR="00880C34" w:rsidRPr="00860289" w:rsidRDefault="00880C34" w:rsidP="00880C3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K_W01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4F91" w14:textId="77777777" w:rsidR="00880C34" w:rsidRPr="00860289" w:rsidRDefault="00880C34" w:rsidP="00880C34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80C34" w:rsidRPr="00860289" w14:paraId="1435D4B9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CEC54" w14:textId="77777777" w:rsidR="00880C34" w:rsidRPr="00453D61" w:rsidRDefault="00880C34" w:rsidP="00880C3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32B16" w14:textId="77777777" w:rsidR="00880C34" w:rsidRPr="00453D61" w:rsidRDefault="00880C34" w:rsidP="00880C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892ED" w14:textId="77777777" w:rsidR="00880C34" w:rsidRPr="00453D61" w:rsidRDefault="00880C34" w:rsidP="00880C34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9872E" w14:textId="77777777" w:rsidR="00880C34" w:rsidRPr="00860289" w:rsidRDefault="00880C34" w:rsidP="00880C3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3DDEF" w14:textId="77777777" w:rsidR="00880C34" w:rsidRPr="00860289" w:rsidRDefault="00880C34" w:rsidP="00880C3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880C34" w:rsidRPr="00860289" w14:paraId="127D87FA" w14:textId="77777777" w:rsidTr="00061F01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2FB9A8" w14:textId="77777777" w:rsidR="00880C34" w:rsidRDefault="00880C34" w:rsidP="00880C3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50F25964" w14:textId="77777777" w:rsidR="00880C34" w:rsidRPr="007156FC" w:rsidRDefault="00880C34" w:rsidP="00880C34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7C5C38BA" w14:textId="77777777" w:rsidR="00880C34" w:rsidRPr="00453D61" w:rsidRDefault="00880C34" w:rsidP="00880C3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92AE2" w14:textId="77777777" w:rsidR="00880C34" w:rsidRPr="00453D61" w:rsidRDefault="00880C34" w:rsidP="00880C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F0EED" w14:textId="77777777" w:rsidR="00880C34" w:rsidRPr="00453D61" w:rsidRDefault="00880C34" w:rsidP="00880C3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ocenić prawidłowość budowy zwierząt oraz wykazywać różnice gatunkowe w budowie anatomicznej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4016" w14:textId="77777777" w:rsidR="00880C34" w:rsidRPr="00860289" w:rsidRDefault="00880C34" w:rsidP="00880C3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K_U03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695A" w14:textId="77777777" w:rsidR="00880C34" w:rsidRPr="00860289" w:rsidRDefault="00880C34" w:rsidP="00880C34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80C34" w:rsidRPr="00860289" w14:paraId="1B615278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D632F8" w14:textId="77777777" w:rsidR="00880C34" w:rsidRPr="00453D61" w:rsidRDefault="00880C34" w:rsidP="00880C3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E5A4A" w14:textId="77777777" w:rsidR="00880C34" w:rsidRPr="00453D61" w:rsidRDefault="00880C34" w:rsidP="00880C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AAF03" w14:textId="77777777" w:rsidR="00880C34" w:rsidRPr="00453D61" w:rsidRDefault="00880C34" w:rsidP="00880C3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8CFAC" w14:textId="77777777" w:rsidR="00880C34" w:rsidRPr="00860289" w:rsidRDefault="00880C34" w:rsidP="00880C3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3BB32" w14:textId="77777777" w:rsidR="00880C34" w:rsidRPr="00860289" w:rsidRDefault="00880C34" w:rsidP="00880C3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880C34" w:rsidRPr="00860289" w14:paraId="297EE8B6" w14:textId="77777777" w:rsidTr="00061F01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D04408" w14:textId="77777777" w:rsidR="00880C34" w:rsidRDefault="00880C34" w:rsidP="00880C3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03CECF36" w14:textId="77777777" w:rsidR="00880C34" w:rsidRPr="00453D61" w:rsidRDefault="00880C34" w:rsidP="00880C3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2FEFF81A" w14:textId="77777777" w:rsidR="00880C34" w:rsidRPr="00453D61" w:rsidRDefault="00880C34" w:rsidP="00880C3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DBABD" w14:textId="77777777" w:rsidR="00880C34" w:rsidRPr="00453D61" w:rsidRDefault="00880C34" w:rsidP="00880C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1AE77" w14:textId="77777777" w:rsidR="00880C34" w:rsidRPr="00453D61" w:rsidRDefault="00880C34" w:rsidP="00880C3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stosowania zasad dobrostanu zwierząt i oceny przydatności personelu do pracy ze zwierzętami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E1D9" w14:textId="77777777" w:rsidR="00880C34" w:rsidRPr="00860289" w:rsidRDefault="00880C34" w:rsidP="00880C3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K_K08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1AC5" w14:textId="77777777" w:rsidR="00880C34" w:rsidRPr="00860289" w:rsidRDefault="00880C34" w:rsidP="00880C34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80C34" w:rsidRPr="00860289" w14:paraId="74976B6F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B24C3D" w14:textId="77777777" w:rsidR="00880C34" w:rsidRPr="00453D61" w:rsidRDefault="00880C34" w:rsidP="00880C3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36387" w14:textId="77777777" w:rsidR="00880C34" w:rsidRPr="00453D61" w:rsidRDefault="00880C34" w:rsidP="00880C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E01B1" w14:textId="77777777" w:rsidR="00880C34" w:rsidRPr="000E7610" w:rsidRDefault="00880C34" w:rsidP="00880C3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3C05D" w14:textId="77777777" w:rsidR="00880C34" w:rsidRPr="00860289" w:rsidRDefault="00880C34" w:rsidP="00880C3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77A31" w14:textId="77777777" w:rsidR="00880C34" w:rsidRPr="00860289" w:rsidRDefault="00880C34" w:rsidP="00880C3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880C34" w14:paraId="648FBD27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6CDA3ED1" w14:textId="77777777" w:rsidR="00880C34" w:rsidRPr="00582090" w:rsidRDefault="00880C34" w:rsidP="00880C34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0BA8C4BA" w14:textId="77777777" w:rsidR="00880C34" w:rsidRPr="009E71F1" w:rsidRDefault="00880C34" w:rsidP="00880C3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Opis części i okolic ciała. Zasady  orientacji przestrzennej w organizmie zwierzęcia. Budowa aparatu ruchu z uwzględnieniem osteologii,  miologii  i artrologii. Ogólna charakterystyka narządów wewnętrznych. Jamy ciała i błony surowicze. Układ oddechowy.  Śródpiersie.  Układ trawienny. Zależność budowy narządów układu trawiennego od rodzaju pokarmu. Budowa i topografia narządów trawiennych ze szczególnym uwzględnieniem miejsc predylekcyjnych do zalegania treści pokarmowej i powstawania kolek jelitowych u konia. Budowa i topografia narządów moczowych, płciowych męskich i żeńskich, błon płodowych oraz łożyska. Budowa naczyń krwionośnych, krwi i chłonki. Worek osierdziowy, budowa i topografia serca. Rozwój, budowa i topografia układu nerwowego somatycznego i autonomicznego. Układ nerwowy ośrodkowy i obwodowy. Budowa, pochodzenie, topografia gruczołów dokrewnych. Ogólna charakterystyka receptorów. Narządy  zmysłu:  wzroku i przedsionkowo –ślimakowy.  Budowa skóry i jej pochodnych.  Anatomia ptaków domowych w ujęciu porównawczym ze ssakami. Ćwiczenia : Kościec osiowy i kończyn. Grupy funkcjonalne mięśni szkieletowych. </w:t>
            </w:r>
            <w:r w:rsidRPr="00BD1B9C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Jama nosowa, gardło krtań, tchawica i płuca. Jama ustna, żołądek, jelito cienkie  i grube; wątroba i trzustka. Serce.  Naczynia krwionośne i  chłonne oraz węzły chłonne głowy, kończyn, jam ciała: klatki piersiowej,  brzusznej i miednicy. Rdzeń kręgowy, mózgowie, nerwy czaszkowe i rdzeniowe. Oko i ucho.  Narządy palcowe, włosy, opuszki,  sutki. </w:t>
            </w:r>
            <w:proofErr w:type="spellStart"/>
            <w:r w:rsidRPr="00BD1B9C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Egzenteracja</w:t>
            </w:r>
            <w:proofErr w:type="spellEnd"/>
            <w:r w:rsidRPr="00BD1B9C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kury.</w:t>
            </w:r>
          </w:p>
        </w:tc>
      </w:tr>
      <w:tr w:rsidR="00880C34" w14:paraId="2F5F76A9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9587A19" w14:textId="77777777" w:rsidR="00880C34" w:rsidRPr="00582090" w:rsidRDefault="00880C34" w:rsidP="00880C3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525117BA" w14:textId="77777777" w:rsidR="00880C34" w:rsidRPr="00BD1B9C" w:rsidRDefault="00880C34" w:rsidP="00880C34">
            <w:pPr>
              <w:widowControl w:val="0"/>
              <w:jc w:val="center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BD1B9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W1 – egzamin</w:t>
            </w:r>
          </w:p>
          <w:p w14:paraId="0C082426" w14:textId="77777777" w:rsidR="00880C34" w:rsidRPr="009E71F1" w:rsidRDefault="00880C34" w:rsidP="00061F0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U1, K1 - kolokwia</w:t>
            </w:r>
          </w:p>
        </w:tc>
      </w:tr>
      <w:tr w:rsidR="00880C34" w14:paraId="3CB3E30F" w14:textId="77777777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C57F55A" w14:textId="77777777" w:rsidR="00880C34" w:rsidRPr="00582090" w:rsidRDefault="00880C34" w:rsidP="00880C34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556C743B" w14:textId="6037F54E" w:rsidR="00880C34" w:rsidRPr="009E71F1" w:rsidRDefault="00954ECF" w:rsidP="00880C3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Prace egzaminacyjne i kolokwia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, wpis do systemu </w:t>
            </w:r>
            <w:proofErr w:type="spellStart"/>
            <w:r w:rsidRPr="004A6DAB">
              <w:rPr>
                <w:rFonts w:ascii="Arial" w:hAnsi="Arial" w:cs="Arial"/>
                <w:sz w:val="16"/>
                <w:szCs w:val="16"/>
              </w:rPr>
              <w:t>eHMS</w:t>
            </w:r>
            <w:proofErr w:type="spellEnd"/>
          </w:p>
        </w:tc>
      </w:tr>
      <w:tr w:rsidR="00880C34" w14:paraId="294F62BF" w14:textId="77777777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C1A984E" w14:textId="77777777" w:rsidR="00880C34" w:rsidRDefault="00880C34" w:rsidP="00880C3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0351CAB9" w14:textId="77777777" w:rsidR="00880C34" w:rsidRPr="00582090" w:rsidRDefault="00880C34" w:rsidP="00880C3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19EEFA8C" w14:textId="77777777" w:rsidR="00954ECF" w:rsidRPr="004A6DAB" w:rsidRDefault="00954ECF" w:rsidP="00954E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Warunki uzyskania pozytywnej oceny końcowej: 1. Przewiduje się 5 kolokwiów cząstkowych i uzyskanie minimum 51% ogólnej sumy punktów. Brak wymaganej liczby punktów upoważnia do przystąpienia do testu poprawkowego obejmującego całość materiału. Warunkiem jego zaliczenia jest uzyskanie minimum 51% maksymalnej liczby punktów. Możliwość uczestnictwa w teście poprawkowym nie przysługuje w przypadku uzyskania wyniku niższego niż 30% maksymalnej liczby punktów z 5 kolokwiów. 2.Uzyskanie zaliczenia semestru uprawnia do przystąpienia do egzaminu końcowego 3. Uzyskanie minimum 51% maksymalnej liczby punktów z egzaminu końcowego przeprowadzonego w formie testu.</w:t>
            </w:r>
          </w:p>
          <w:p w14:paraId="000E8E0D" w14:textId="77777777" w:rsidR="00954ECF" w:rsidRPr="004A6DAB" w:rsidRDefault="00954ECF" w:rsidP="00954E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Waga ocen</w:t>
            </w:r>
          </w:p>
          <w:p w14:paraId="496C3D3F" w14:textId="77777777" w:rsidR="00954ECF" w:rsidRPr="004A6DAB" w:rsidRDefault="00954ECF" w:rsidP="00954E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0% - 50% maksymalnej liczby punktów – niedostateczny,</w:t>
            </w:r>
          </w:p>
          <w:p w14:paraId="58768064" w14:textId="77777777" w:rsidR="00954ECF" w:rsidRPr="004A6DAB" w:rsidRDefault="00954ECF" w:rsidP="00954E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51% - 60% maksymalnej liczby punktów – dostateczny,</w:t>
            </w:r>
          </w:p>
          <w:p w14:paraId="55285006" w14:textId="77777777" w:rsidR="00954ECF" w:rsidRPr="004A6DAB" w:rsidRDefault="00954ECF" w:rsidP="00954E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61% - 70% maksymalnej liczby punktów – dostateczny plus,</w:t>
            </w:r>
          </w:p>
          <w:p w14:paraId="0692CBE7" w14:textId="77777777" w:rsidR="00954ECF" w:rsidRPr="004A6DAB" w:rsidRDefault="00954ECF" w:rsidP="00954E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71% - 80% maksymalnej liczby punktów – dobry,</w:t>
            </w:r>
          </w:p>
          <w:p w14:paraId="48A5089A" w14:textId="77777777" w:rsidR="00954ECF" w:rsidRPr="004A6DAB" w:rsidRDefault="00954ECF" w:rsidP="00954E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81% - 90% maksymalnej liczby punktów – dobry plus,</w:t>
            </w:r>
          </w:p>
          <w:p w14:paraId="7E47D1CF" w14:textId="77777777" w:rsidR="00954ECF" w:rsidRPr="004A6DAB" w:rsidRDefault="00954ECF" w:rsidP="00954E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91% - 100% maksymalnej liczby punktów – bardzo dobry.</w:t>
            </w:r>
          </w:p>
          <w:p w14:paraId="73DABB46" w14:textId="2448F88C" w:rsidR="00880C34" w:rsidRPr="009E71F1" w:rsidRDefault="00954ECF" w:rsidP="00954EC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W sytuacji odgórnego zawieszenia realizacji zajęć w Uczelni i konieczności nauczania zdalnego, dopuszcza się inne metody weryfikacji realizowanych efektów uczenia w sposób adekwatny do sytuacji.</w:t>
            </w:r>
          </w:p>
        </w:tc>
      </w:tr>
      <w:tr w:rsidR="00880C34" w14:paraId="5E368C6E" w14:textId="77777777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14:paraId="658BFC98" w14:textId="77777777" w:rsidR="00880C34" w:rsidRPr="00582090" w:rsidRDefault="00880C34" w:rsidP="00880C3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466650CC" w14:textId="274C480F" w:rsidR="00880C34" w:rsidRPr="009E71F1" w:rsidRDefault="00954ECF" w:rsidP="00880C3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A6DAB">
              <w:rPr>
                <w:rFonts w:ascii="Arial" w:hAnsi="Arial" w:cs="Arial"/>
                <w:sz w:val="16"/>
                <w:szCs w:val="16"/>
              </w:rPr>
              <w:t xml:space="preserve">Sala wykładowa, prosektoria. </w:t>
            </w:r>
            <w:r w:rsidRPr="004A6DAB">
              <w:rPr>
                <w:rFonts w:ascii="Arial" w:hAnsi="Arial" w:cs="Arial"/>
                <w:bCs/>
                <w:sz w:val="16"/>
                <w:szCs w:val="16"/>
              </w:rPr>
              <w:t xml:space="preserve"> W sytuacji odgórnego zawieszenia realizacji zajęć w Uczelni i konieczności nauczania zdalnego, dopuszcza się inne metody realizowanych uczenia w postaci prezentacji przekazywanych drogą elektroniczną oraz platform multimedialnych między innymi takich jak MS </w:t>
            </w:r>
            <w:proofErr w:type="spellStart"/>
            <w:r w:rsidRPr="004A6DAB">
              <w:rPr>
                <w:rFonts w:ascii="Arial" w:hAnsi="Arial" w:cs="Arial"/>
                <w:bCs/>
                <w:sz w:val="16"/>
                <w:szCs w:val="16"/>
              </w:rPr>
              <w:t>Teams</w:t>
            </w:r>
            <w:proofErr w:type="spellEnd"/>
            <w:r w:rsidRPr="004A6DA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880C34" w14:paraId="05C3BB36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6DB64E7F" w14:textId="77777777" w:rsidR="00880C34" w:rsidRPr="001E3720" w:rsidRDefault="00880C34" w:rsidP="00880C34">
            <w:pPr>
              <w:spacing w:line="240" w:lineRule="auto"/>
              <w:rPr>
                <w:sz w:val="16"/>
                <w:szCs w:val="16"/>
              </w:rPr>
            </w:pPr>
            <w:r w:rsidRPr="001E3720">
              <w:rPr>
                <w:sz w:val="16"/>
                <w:szCs w:val="16"/>
              </w:rPr>
              <w:t>Literatura podstawowa i uzupełniająca:</w:t>
            </w:r>
          </w:p>
          <w:p w14:paraId="05EE459E" w14:textId="77777777" w:rsidR="00880C34" w:rsidRPr="001E3720" w:rsidRDefault="00880C34" w:rsidP="00880C34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1E3720">
              <w:rPr>
                <w:rFonts w:cs="Arial"/>
                <w:sz w:val="16"/>
                <w:szCs w:val="16"/>
              </w:rPr>
              <w:t xml:space="preserve">1. </w:t>
            </w:r>
            <w:proofErr w:type="spellStart"/>
            <w:r w:rsidRPr="001E3720">
              <w:rPr>
                <w:rFonts w:cs="Arial"/>
                <w:sz w:val="16"/>
                <w:szCs w:val="16"/>
              </w:rPr>
              <w:t>Przespolewska</w:t>
            </w:r>
            <w:proofErr w:type="spellEnd"/>
            <w:r w:rsidRPr="001E3720">
              <w:rPr>
                <w:rFonts w:cs="Arial"/>
                <w:sz w:val="16"/>
                <w:szCs w:val="16"/>
              </w:rPr>
              <w:t xml:space="preserve"> H., Kobryń H., Bartyzel </w:t>
            </w:r>
            <w:proofErr w:type="spellStart"/>
            <w:r w:rsidRPr="001E3720">
              <w:rPr>
                <w:rFonts w:cs="Arial"/>
                <w:sz w:val="16"/>
                <w:szCs w:val="16"/>
              </w:rPr>
              <w:t>B.,Szara</w:t>
            </w:r>
            <w:proofErr w:type="spellEnd"/>
            <w:r w:rsidRPr="001E3720">
              <w:rPr>
                <w:rFonts w:cs="Arial"/>
                <w:sz w:val="16"/>
                <w:szCs w:val="16"/>
              </w:rPr>
              <w:t xml:space="preserve"> T. Zarys anatomii zwierząt domowych. Wyd. Wieś Jutra 2009</w:t>
            </w:r>
          </w:p>
          <w:p w14:paraId="20F16C08" w14:textId="77777777" w:rsidR="00880C34" w:rsidRPr="001E3720" w:rsidRDefault="00880C34" w:rsidP="00880C34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1E3720">
              <w:rPr>
                <w:rFonts w:cs="Arial"/>
                <w:sz w:val="16"/>
                <w:szCs w:val="16"/>
              </w:rPr>
              <w:t xml:space="preserve">2. Krysiak </w:t>
            </w:r>
            <w:proofErr w:type="spellStart"/>
            <w:r w:rsidRPr="001E3720">
              <w:rPr>
                <w:rFonts w:cs="Arial"/>
                <w:sz w:val="16"/>
                <w:szCs w:val="16"/>
              </w:rPr>
              <w:t>K,.Kobryń</w:t>
            </w:r>
            <w:proofErr w:type="spellEnd"/>
            <w:r w:rsidRPr="001E3720">
              <w:rPr>
                <w:rFonts w:cs="Arial"/>
                <w:sz w:val="16"/>
                <w:szCs w:val="16"/>
              </w:rPr>
              <w:t xml:space="preserve"> H.,.</w:t>
            </w:r>
            <w:proofErr w:type="spellStart"/>
            <w:r w:rsidRPr="001E3720">
              <w:rPr>
                <w:rFonts w:cs="Arial"/>
                <w:sz w:val="16"/>
                <w:szCs w:val="16"/>
              </w:rPr>
              <w:t>Kobryńczuk</w:t>
            </w:r>
            <w:proofErr w:type="spellEnd"/>
            <w:r w:rsidRPr="001E3720">
              <w:rPr>
                <w:rFonts w:cs="Arial"/>
                <w:sz w:val="16"/>
                <w:szCs w:val="16"/>
              </w:rPr>
              <w:t xml:space="preserve"> F. Anatomia zwierząt t I. PWN, 2001.</w:t>
            </w:r>
          </w:p>
          <w:p w14:paraId="68CA3A22" w14:textId="77777777" w:rsidR="00880C34" w:rsidRPr="001E3720" w:rsidRDefault="00880C34" w:rsidP="00880C3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6"/>
                <w:szCs w:val="16"/>
              </w:rPr>
            </w:pPr>
            <w:r w:rsidRPr="001E3720">
              <w:rPr>
                <w:rFonts w:cs="Arial"/>
                <w:sz w:val="16"/>
                <w:szCs w:val="16"/>
              </w:rPr>
              <w:t>3.   Krysiak K Świeżyński K: Anatomia zwierząt t II. PWN 2001.</w:t>
            </w:r>
          </w:p>
          <w:p w14:paraId="31251247" w14:textId="77777777" w:rsidR="00880C34" w:rsidRPr="001E3720" w:rsidRDefault="00880C34" w:rsidP="00880C34">
            <w:pPr>
              <w:spacing w:line="240" w:lineRule="auto"/>
              <w:jc w:val="both"/>
              <w:rPr>
                <w:rFonts w:cs="Arial"/>
                <w:color w:val="333333"/>
                <w:spacing w:val="-4"/>
                <w:sz w:val="16"/>
                <w:szCs w:val="16"/>
              </w:rPr>
            </w:pPr>
            <w:r w:rsidRPr="001E3720">
              <w:rPr>
                <w:rFonts w:cs="Arial"/>
                <w:sz w:val="16"/>
                <w:szCs w:val="16"/>
              </w:rPr>
              <w:t xml:space="preserve">4. Kobryń H.,  </w:t>
            </w:r>
            <w:proofErr w:type="spellStart"/>
            <w:r w:rsidRPr="001E3720">
              <w:rPr>
                <w:rFonts w:cs="Arial"/>
                <w:sz w:val="16"/>
                <w:szCs w:val="16"/>
              </w:rPr>
              <w:t>Kobryńczuk</w:t>
            </w:r>
            <w:proofErr w:type="spellEnd"/>
            <w:r w:rsidRPr="001E3720">
              <w:rPr>
                <w:rFonts w:cs="Arial"/>
                <w:sz w:val="16"/>
                <w:szCs w:val="16"/>
              </w:rPr>
              <w:t xml:space="preserve"> F.: Anatomia zwierząt t III. PWN 2004</w:t>
            </w:r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. </w:t>
            </w:r>
          </w:p>
          <w:p w14:paraId="763B0528" w14:textId="77777777" w:rsidR="00880C34" w:rsidRPr="001E3720" w:rsidRDefault="00880C34" w:rsidP="00880C34">
            <w:pPr>
              <w:spacing w:line="240" w:lineRule="auto"/>
              <w:jc w:val="both"/>
              <w:rPr>
                <w:rFonts w:cs="Arial"/>
                <w:color w:val="333333"/>
                <w:spacing w:val="-4"/>
                <w:sz w:val="16"/>
                <w:szCs w:val="16"/>
              </w:rPr>
            </w:pPr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5. </w:t>
            </w:r>
            <w:proofErr w:type="spellStart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Popesko</w:t>
            </w:r>
            <w:proofErr w:type="spellEnd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 P. Atlas anatomii topograficznej zwierząt domowych. PWR i L. Warszawa, 2008</w:t>
            </w:r>
          </w:p>
          <w:p w14:paraId="5141C7CA" w14:textId="77777777" w:rsidR="00880C34" w:rsidRPr="001E3720" w:rsidRDefault="00880C34" w:rsidP="00880C34">
            <w:pPr>
              <w:spacing w:line="240" w:lineRule="auto"/>
              <w:jc w:val="both"/>
              <w:rPr>
                <w:rFonts w:cs="Arial"/>
                <w:color w:val="333333"/>
                <w:spacing w:val="-4"/>
                <w:sz w:val="16"/>
                <w:szCs w:val="16"/>
              </w:rPr>
            </w:pPr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6.. </w:t>
            </w:r>
            <w:proofErr w:type="spellStart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Przespolewska</w:t>
            </w:r>
            <w:proofErr w:type="spellEnd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 H., Kobryń H. Anatomia zwierząt domowych repetytorium . PWR i </w:t>
            </w:r>
            <w:proofErr w:type="spellStart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L.Warszawa</w:t>
            </w:r>
            <w:proofErr w:type="spellEnd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, 2011.</w:t>
            </w:r>
          </w:p>
          <w:p w14:paraId="639A7EC0" w14:textId="77777777" w:rsidR="00880C34" w:rsidRPr="001E3720" w:rsidRDefault="00880C34" w:rsidP="00880C34">
            <w:pPr>
              <w:spacing w:line="240" w:lineRule="auto"/>
              <w:jc w:val="both"/>
              <w:rPr>
                <w:rFonts w:cs="Arial"/>
                <w:color w:val="333333"/>
                <w:spacing w:val="-4"/>
                <w:sz w:val="16"/>
                <w:szCs w:val="16"/>
              </w:rPr>
            </w:pPr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7. Dyce KM., </w:t>
            </w:r>
            <w:proofErr w:type="spellStart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Sack</w:t>
            </w:r>
            <w:proofErr w:type="spellEnd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 W.O., </w:t>
            </w:r>
            <w:proofErr w:type="spellStart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Wensing</w:t>
            </w:r>
            <w:proofErr w:type="spellEnd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 C.J.G., Anatomia Weterynaryjna. </w:t>
            </w:r>
            <w:proofErr w:type="spellStart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Elsevier</w:t>
            </w:r>
            <w:proofErr w:type="spellEnd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Urban&amp;Partner</w:t>
            </w:r>
            <w:proofErr w:type="spellEnd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, Wrocław, 2011.</w:t>
            </w:r>
          </w:p>
          <w:p w14:paraId="5DD66A95" w14:textId="2C494540" w:rsidR="00880C34" w:rsidRPr="00582090" w:rsidRDefault="00880C34" w:rsidP="00061F01">
            <w:pPr>
              <w:spacing w:line="240" w:lineRule="auto"/>
              <w:rPr>
                <w:sz w:val="16"/>
                <w:szCs w:val="16"/>
              </w:rPr>
            </w:pPr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8.Mc </w:t>
            </w:r>
            <w:proofErr w:type="spellStart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Cracken</w:t>
            </w:r>
            <w:proofErr w:type="spellEnd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 T.O., </w:t>
            </w:r>
            <w:proofErr w:type="spellStart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Kainer</w:t>
            </w:r>
            <w:proofErr w:type="spellEnd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 R.A. Atlas anatomii małych zwierząt. </w:t>
            </w:r>
            <w:proofErr w:type="spellStart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Elsevier</w:t>
            </w:r>
            <w:proofErr w:type="spellEnd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Urban&amp;Partner</w:t>
            </w:r>
            <w:proofErr w:type="spellEnd"/>
            <w:r w:rsidRPr="001E3720">
              <w:rPr>
                <w:rFonts w:cs="Arial"/>
                <w:color w:val="333333"/>
                <w:spacing w:val="-4"/>
                <w:sz w:val="16"/>
                <w:szCs w:val="16"/>
              </w:rPr>
              <w:t>, Wrocław, 2008</w:t>
            </w:r>
          </w:p>
        </w:tc>
      </w:tr>
      <w:tr w:rsidR="00880C34" w14:paraId="673B31A3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40F1BB5E" w14:textId="77777777" w:rsidR="00880C34" w:rsidRDefault="00880C34" w:rsidP="00880C3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14ADDA32" w14:textId="77777777" w:rsidR="00880C34" w:rsidRPr="00701DD3" w:rsidRDefault="00880C34" w:rsidP="00880C34">
            <w:pPr>
              <w:spacing w:line="240" w:lineRule="auto"/>
              <w:rPr>
                <w:sz w:val="20"/>
                <w:szCs w:val="20"/>
              </w:rPr>
            </w:pPr>
          </w:p>
          <w:p w14:paraId="6C9869DB" w14:textId="77777777" w:rsidR="00880C34" w:rsidRPr="00701DD3" w:rsidRDefault="00880C34" w:rsidP="00880C34">
            <w:pPr>
              <w:spacing w:line="240" w:lineRule="auto"/>
              <w:rPr>
                <w:sz w:val="20"/>
                <w:szCs w:val="20"/>
              </w:rPr>
            </w:pPr>
          </w:p>
          <w:p w14:paraId="2E21F184" w14:textId="77777777" w:rsidR="00880C34" w:rsidRPr="00582090" w:rsidRDefault="00880C34" w:rsidP="00880C3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4EC2E80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53C0E11B" w14:textId="77777777" w:rsidR="00ED11F9" w:rsidRDefault="00ED11F9" w:rsidP="00ED11F9">
      <w:pPr>
        <w:rPr>
          <w:sz w:val="16"/>
        </w:rPr>
      </w:pPr>
    </w:p>
    <w:p w14:paraId="2988A546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2F2B0FF1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7A392772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7DAB4961" w14:textId="1D0E59B5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00A27">
              <w:rPr>
                <w:sz w:val="16"/>
                <w:szCs w:val="16"/>
              </w:rPr>
              <w:t>1</w:t>
            </w:r>
            <w:r w:rsidR="00FB5E0E">
              <w:rPr>
                <w:sz w:val="16"/>
                <w:szCs w:val="16"/>
              </w:rPr>
              <w:t>15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14:paraId="48AC79C1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220F5437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411E7648" w14:textId="4A942755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D11D54">
              <w:rPr>
                <w:sz w:val="16"/>
                <w:szCs w:val="16"/>
              </w:rPr>
              <w:t>1,3</w:t>
            </w:r>
            <w:r w:rsidR="00D11D54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14:paraId="1BC7B389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D0D29" w14:textId="77777777" w:rsidR="008F5C0A" w:rsidRDefault="008F5C0A" w:rsidP="002C0CA5">
      <w:pPr>
        <w:spacing w:line="240" w:lineRule="auto"/>
      </w:pPr>
      <w:r>
        <w:separator/>
      </w:r>
    </w:p>
  </w:endnote>
  <w:endnote w:type="continuationSeparator" w:id="0">
    <w:p w14:paraId="33AAEC0A" w14:textId="77777777" w:rsidR="008F5C0A" w:rsidRDefault="008F5C0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11FF7" w14:textId="77777777" w:rsidR="008F5C0A" w:rsidRDefault="008F5C0A" w:rsidP="002C0CA5">
      <w:pPr>
        <w:spacing w:line="240" w:lineRule="auto"/>
      </w:pPr>
      <w:r>
        <w:separator/>
      </w:r>
    </w:p>
  </w:footnote>
  <w:footnote w:type="continuationSeparator" w:id="0">
    <w:p w14:paraId="68B4BC5A" w14:textId="77777777" w:rsidR="008F5C0A" w:rsidRDefault="008F5C0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61AA4"/>
    <w:rsid w:val="00061F01"/>
    <w:rsid w:val="00074021"/>
    <w:rsid w:val="000834BC"/>
    <w:rsid w:val="000A5E41"/>
    <w:rsid w:val="000C4232"/>
    <w:rsid w:val="0011793B"/>
    <w:rsid w:val="00191EAB"/>
    <w:rsid w:val="001A6062"/>
    <w:rsid w:val="00207BBF"/>
    <w:rsid w:val="00271FB0"/>
    <w:rsid w:val="002C0CA5"/>
    <w:rsid w:val="002F216D"/>
    <w:rsid w:val="00316977"/>
    <w:rsid w:val="00341D25"/>
    <w:rsid w:val="0036131B"/>
    <w:rsid w:val="003B680D"/>
    <w:rsid w:val="003D3AC5"/>
    <w:rsid w:val="004159BD"/>
    <w:rsid w:val="00444161"/>
    <w:rsid w:val="00447D90"/>
    <w:rsid w:val="004826DB"/>
    <w:rsid w:val="004F5168"/>
    <w:rsid w:val="00500A27"/>
    <w:rsid w:val="0056482B"/>
    <w:rsid w:val="005F7AA7"/>
    <w:rsid w:val="00612239"/>
    <w:rsid w:val="006674DC"/>
    <w:rsid w:val="006C766B"/>
    <w:rsid w:val="0072568B"/>
    <w:rsid w:val="00735F91"/>
    <w:rsid w:val="007C1F40"/>
    <w:rsid w:val="007D736E"/>
    <w:rsid w:val="00860FAB"/>
    <w:rsid w:val="00880C34"/>
    <w:rsid w:val="00896660"/>
    <w:rsid w:val="008C5679"/>
    <w:rsid w:val="008F5C0A"/>
    <w:rsid w:val="008F7E6F"/>
    <w:rsid w:val="00925376"/>
    <w:rsid w:val="0093211F"/>
    <w:rsid w:val="00954ECF"/>
    <w:rsid w:val="00965A2D"/>
    <w:rsid w:val="00966E0B"/>
    <w:rsid w:val="009B21A4"/>
    <w:rsid w:val="009B25D1"/>
    <w:rsid w:val="009E71F1"/>
    <w:rsid w:val="00A43564"/>
    <w:rsid w:val="00A77DEE"/>
    <w:rsid w:val="00AE32F4"/>
    <w:rsid w:val="00B160F4"/>
    <w:rsid w:val="00B17FB2"/>
    <w:rsid w:val="00B2721F"/>
    <w:rsid w:val="00B66508"/>
    <w:rsid w:val="00CD0414"/>
    <w:rsid w:val="00D0705E"/>
    <w:rsid w:val="00D10B7D"/>
    <w:rsid w:val="00D11D54"/>
    <w:rsid w:val="00DF48F3"/>
    <w:rsid w:val="00E149BB"/>
    <w:rsid w:val="00E42BE4"/>
    <w:rsid w:val="00ED11F9"/>
    <w:rsid w:val="00EE4F54"/>
    <w:rsid w:val="00F17173"/>
    <w:rsid w:val="00F506F5"/>
    <w:rsid w:val="00FB2DB7"/>
    <w:rsid w:val="00F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8235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ormaltextrun">
    <w:name w:val="normaltextrun"/>
    <w:rsid w:val="00E4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6</cp:revision>
  <cp:lastPrinted>2019-03-18T08:34:00Z</cp:lastPrinted>
  <dcterms:created xsi:type="dcterms:W3CDTF">2021-09-30T11:19:00Z</dcterms:created>
  <dcterms:modified xsi:type="dcterms:W3CDTF">2022-03-26T12:24:00Z</dcterms:modified>
</cp:coreProperties>
</file>