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469DA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69DA" w:rsidRPr="004469DA" w:rsidRDefault="004469DA" w:rsidP="004469DA">
            <w:pPr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20"/>
                <w:szCs w:val="16"/>
              </w:rPr>
              <w:t>Biologiczne podstawy żywienia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4469DA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4469DA" w:rsidRPr="004469DA" w:rsidRDefault="004469DA" w:rsidP="004469DA">
            <w:pPr>
              <w:jc w:val="both"/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16"/>
                <w:szCs w:val="16"/>
              </w:rPr>
              <w:t xml:space="preserve">Basic Biology of Nutrition </w:t>
            </w:r>
          </w:p>
        </w:tc>
      </w:tr>
      <w:tr w:rsidR="004469D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4469DA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469DA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469DA" w:rsidRPr="00021A86" w:rsidRDefault="004469DA" w:rsidP="004469D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469DA" w:rsidRPr="00021A86" w:rsidRDefault="004469DA" w:rsidP="004469DA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4469DA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469DA" w:rsidRPr="00021A86" w:rsidRDefault="004469DA" w:rsidP="004469D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9DA" w:rsidRPr="00021A86" w:rsidRDefault="0005711A" w:rsidP="004469DA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4469DA" w:rsidRPr="00021A86">
              <w:rPr>
                <w:sz w:val="16"/>
                <w:szCs w:val="16"/>
              </w:rPr>
              <w:t>stacjonarne</w:t>
            </w:r>
          </w:p>
          <w:p w:rsidR="004469DA" w:rsidRPr="00021A86" w:rsidRDefault="0005711A" w:rsidP="004469D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78"/>
            </w:r>
            <w:r w:rsidR="004469DA" w:rsidRPr="00021A86">
              <w:rPr>
                <w:sz w:val="20"/>
                <w:szCs w:val="16"/>
              </w:rPr>
              <w:t xml:space="preserve"> </w:t>
            </w:r>
            <w:r w:rsidR="004469DA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469DA" w:rsidRPr="00021A86" w:rsidRDefault="004469DA" w:rsidP="004469D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obowiązkowe </w:t>
            </w:r>
          </w:p>
          <w:p w:rsidR="004469DA" w:rsidRPr="00021A86" w:rsidRDefault="004469DA" w:rsidP="004469DA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05711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469DA" w:rsidRPr="00021A86" w:rsidRDefault="0005711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4469DA" w:rsidRPr="00021A86">
              <w:rPr>
                <w:sz w:val="16"/>
                <w:szCs w:val="16"/>
              </w:rPr>
              <w:t xml:space="preserve"> </w:t>
            </w:r>
            <w:r w:rsidR="004469DA" w:rsidRPr="00021A86">
              <w:rPr>
                <w:bCs/>
                <w:sz w:val="16"/>
                <w:szCs w:val="16"/>
              </w:rPr>
              <w:t>semestr  zimowy</w:t>
            </w:r>
            <w:r w:rsidR="004469DA" w:rsidRPr="00021A86">
              <w:rPr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sym w:font="Wingdings" w:char="0078"/>
            </w:r>
            <w:r w:rsidR="004469DA" w:rsidRPr="00021A86">
              <w:rPr>
                <w:sz w:val="16"/>
                <w:szCs w:val="16"/>
              </w:rPr>
              <w:t xml:space="preserve"> </w:t>
            </w:r>
            <w:r w:rsidR="004469DA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4469DA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469DA" w:rsidRPr="00021A86" w:rsidRDefault="004469DA" w:rsidP="004469DA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469DA" w:rsidRPr="00021A86" w:rsidRDefault="004469DA" w:rsidP="004469D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9DA" w:rsidRPr="00021A86" w:rsidRDefault="004469DA" w:rsidP="004469D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9DA" w:rsidRPr="00021A86" w:rsidRDefault="00DB3EDF" w:rsidP="004469D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9DA" w:rsidRPr="00021A86" w:rsidRDefault="004469DA" w:rsidP="004469DA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9DA" w:rsidRPr="00021A86" w:rsidRDefault="0005711A" w:rsidP="000501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05014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F73726" w:rsidRPr="00F73726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4L</w:t>
            </w:r>
            <w:r w:rsidR="00F73726" w:rsidRPr="00F73726">
              <w:rPr>
                <w:sz w:val="16"/>
                <w:szCs w:val="16"/>
              </w:rPr>
              <w:t>-</w:t>
            </w:r>
            <w:r w:rsidR="0005014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="00DB3EDF">
              <w:rPr>
                <w:sz w:val="16"/>
                <w:szCs w:val="16"/>
              </w:rPr>
              <w:t>_20</w:t>
            </w:r>
          </w:p>
        </w:tc>
      </w:tr>
      <w:tr w:rsidR="004469DA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DA" w:rsidRPr="00021A86" w:rsidRDefault="004469DA" w:rsidP="004469D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469D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DA" w:rsidRPr="004469DA" w:rsidRDefault="00DF227A" w:rsidP="004469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Tomasz Niemiec</w:t>
            </w:r>
          </w:p>
        </w:tc>
      </w:tr>
      <w:tr w:rsidR="004469D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DA" w:rsidRPr="004C52C2" w:rsidRDefault="004C52C2" w:rsidP="004469DA">
            <w:pPr>
              <w:rPr>
                <w:rFonts w:cstheme="minorHAnsi"/>
                <w:bCs/>
                <w:sz w:val="16"/>
                <w:szCs w:val="16"/>
              </w:rPr>
            </w:pPr>
            <w:r w:rsidRPr="004C52C2">
              <w:rPr>
                <w:rFonts w:cstheme="minorHAnsi"/>
                <w:b/>
                <w:bCs/>
                <w:sz w:val="16"/>
                <w:szCs w:val="16"/>
              </w:rPr>
              <w:t>Pracownicy Samodzielnej Pracowni Żywienia Zwierząt</w:t>
            </w:r>
          </w:p>
        </w:tc>
      </w:tr>
      <w:tr w:rsidR="004469D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DA" w:rsidRPr="004469DA" w:rsidRDefault="007C4516" w:rsidP="004469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Instytut Nauk o Zwierzętach, </w:t>
            </w:r>
            <w:r w:rsidR="00DF227A">
              <w:rPr>
                <w:bCs/>
                <w:sz w:val="16"/>
                <w:szCs w:val="16"/>
              </w:rPr>
              <w:t>Samodzielna Pracownia Żywienia Zwierząt</w:t>
            </w:r>
          </w:p>
        </w:tc>
      </w:tr>
      <w:tr w:rsidR="004469D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DA" w:rsidRPr="007C4516" w:rsidRDefault="00DF227A" w:rsidP="004469DA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7C4516">
              <w:rPr>
                <w:rFonts w:cstheme="minorHAnsi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4469D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DA" w:rsidRPr="004469DA" w:rsidRDefault="004469DA" w:rsidP="004469D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16"/>
                <w:szCs w:val="16"/>
              </w:rPr>
              <w:t>Cele przedmiotu:  anatomiczne i fizjologiczne podstawy funkcjonowania przewodu pokarmowego zwierząt, specyfika biochemicznych aspektów trawienia i wykorzystania składników pokarmowych zawartych w paszach w zależności od gatunku zwierząt, wszechstronnej oceny jakości pasz</w:t>
            </w:r>
            <w:r>
              <w:rPr>
                <w:bCs/>
                <w:sz w:val="16"/>
                <w:szCs w:val="16"/>
              </w:rPr>
              <w:t>.</w:t>
            </w:r>
          </w:p>
          <w:p w:rsidR="004469DA" w:rsidRPr="004469DA" w:rsidRDefault="004469DA" w:rsidP="00324F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16"/>
                <w:szCs w:val="16"/>
              </w:rPr>
              <w:t>Opis zajęć:  Znaczenie racjonalnego żywienia w produkcji zwierzęcej. Rola i znaczenie składników chemicznych paszy w utrzymaniu homeostazy biochemiczno-fizjologicznej oraz mikrobiologicznej organizmu zwierząt. Regulacja neurohormonalna funkcji przewodu pokarmowego zwierząt. Międzygatunkowa analiza porównawcza biochemii i fizjologii trawienia składników pokarmowych pasz. Skład chemiczny pasz i metody jego analizy. Klasyfikacja, metody oceny wartości pokarmowej i odżywczej pasz stosowanych w żywieniu zwierząt gospodarskich.</w:t>
            </w:r>
          </w:p>
        </w:tc>
      </w:tr>
      <w:tr w:rsidR="004469DA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DA" w:rsidRDefault="004469DA" w:rsidP="004469D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C744B9"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05711A">
              <w:rPr>
                <w:sz w:val="16"/>
                <w:szCs w:val="16"/>
              </w:rPr>
              <w:t>16</w:t>
            </w:r>
          </w:p>
          <w:p w:rsidR="004469DA" w:rsidRDefault="004469DA" w:rsidP="004469D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05711A">
              <w:rPr>
                <w:sz w:val="16"/>
                <w:szCs w:val="16"/>
              </w:rPr>
              <w:t>16</w:t>
            </w:r>
          </w:p>
          <w:p w:rsidR="004469DA" w:rsidRDefault="004469DA" w:rsidP="004469D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4469DA" w:rsidRPr="00021A86" w:rsidRDefault="004469DA" w:rsidP="00C744B9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469DA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DA" w:rsidRPr="004469DA" w:rsidRDefault="004469DA" w:rsidP="004469D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16"/>
                <w:szCs w:val="16"/>
              </w:rPr>
              <w:t>Wykład, dyskusja, projekty realizowane indywidualnie i ich prezentacja, techniki matematyczne wykorzystywane do oceny pasz w zakresie określania wartości energetycznej, strawności składników pokarmowych oraz  wartości biologicznej białka, konsultacje</w:t>
            </w:r>
          </w:p>
        </w:tc>
      </w:tr>
      <w:tr w:rsidR="004469DA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9DA" w:rsidRPr="004469DA" w:rsidRDefault="004469DA" w:rsidP="004469D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469DA">
              <w:rPr>
                <w:bCs/>
                <w:sz w:val="16"/>
                <w:szCs w:val="16"/>
              </w:rPr>
              <w:t>Wiedza z zakresu anatomii i fizjologii zwierząt, znajomość podstawowych procesów biochemicznych zachodzących w organizmie zwierząt, umiejętność indywidualnego przygotowania i prezentacji problemu, umiejętność korzystania z materiałów źródłowych, umiejętność kojarzenia i syntezy danych</w:t>
            </w:r>
          </w:p>
        </w:tc>
      </w:tr>
      <w:tr w:rsidR="004469DA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4469DA" w:rsidRPr="00F73726" w:rsidRDefault="004469DA" w:rsidP="004469D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Wiedza:</w:t>
            </w:r>
          </w:p>
          <w:p w:rsidR="004469DA" w:rsidRPr="00F73726" w:rsidRDefault="004469DA" w:rsidP="004469D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W1</w:t>
            </w:r>
            <w:r w:rsidR="00785D98" w:rsidRPr="00F73726">
              <w:rPr>
                <w:bCs/>
                <w:sz w:val="16"/>
                <w:szCs w:val="16"/>
              </w:rPr>
              <w:t xml:space="preserve"> -  biochemiczne i fizjologiczne podstawy funkcjonowania przewodu pokarmowego zwierząt gospodarskich, a także wpływ składników chemicznych paszy na utrzymanie prawidłowej homeostazy organizmu zwierząt na każdym etapie jego rozwoju (szczególnie okres młodociany, rozrodu, ciąży i laktacji) i produktywności.</w:t>
            </w:r>
          </w:p>
          <w:p w:rsidR="004469DA" w:rsidRPr="00F73726" w:rsidRDefault="004469DA" w:rsidP="00785D9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W2</w:t>
            </w:r>
            <w:r w:rsidR="00785D98" w:rsidRPr="00F73726">
              <w:rPr>
                <w:bCs/>
                <w:sz w:val="16"/>
                <w:szCs w:val="16"/>
              </w:rPr>
              <w:t>-  systemy wartościowania pasz,</w:t>
            </w:r>
          </w:p>
          <w:p w:rsidR="00785D98" w:rsidRPr="00F73726" w:rsidRDefault="00785D98" w:rsidP="00785D9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W3 -  techniki matematyczne służące do opisu zjawisk i procesów zachodzących w przewodzie pokarmowym oraz tkankach zwierząt gospodarskich oraz w ich środowisku.</w:t>
            </w:r>
          </w:p>
          <w:p w:rsidR="00785D98" w:rsidRPr="00021A86" w:rsidRDefault="00785D98" w:rsidP="00785D98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W4 -  wpływ mikroflory korzystnej i patogennej  na biochemiczne i fizjologiczne podstawy funkcjonowania przewodu pokarmowego oraz utrzymanie prawidłowej homeostazy zwierząt gospodarskich</w:t>
            </w:r>
          </w:p>
        </w:tc>
        <w:tc>
          <w:tcPr>
            <w:tcW w:w="2680" w:type="dxa"/>
            <w:gridSpan w:val="3"/>
            <w:vAlign w:val="center"/>
          </w:tcPr>
          <w:p w:rsidR="004469DA" w:rsidRPr="00F73726" w:rsidRDefault="004469DA" w:rsidP="004469D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Umiejętności:</w:t>
            </w:r>
          </w:p>
          <w:p w:rsidR="004469DA" w:rsidRPr="00F73726" w:rsidRDefault="004469DA" w:rsidP="004469D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U1</w:t>
            </w:r>
            <w:r w:rsidR="00785D98" w:rsidRPr="00F73726">
              <w:rPr>
                <w:bCs/>
                <w:sz w:val="16"/>
                <w:szCs w:val="16"/>
              </w:rPr>
              <w:t xml:space="preserve"> -  Analizować zagrożenia i korzyści wynikające z właściwości roślin paszowych w stosunku do zwierząt</w:t>
            </w:r>
          </w:p>
          <w:p w:rsidR="004469DA" w:rsidRPr="00F73726" w:rsidRDefault="004469DA" w:rsidP="00F7372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U2</w:t>
            </w:r>
            <w:r w:rsidR="00F73726" w:rsidRPr="00F73726">
              <w:rPr>
                <w:bCs/>
                <w:sz w:val="16"/>
                <w:szCs w:val="16"/>
              </w:rPr>
              <w:t xml:space="preserve"> -  Oceniać zależności między składnikiem pokarmowych lub jego metabolitem a zwierzęciem na poziomie komórek, tkanek i pojedynczych organizmów</w:t>
            </w:r>
          </w:p>
          <w:p w:rsidR="00F73726" w:rsidRPr="00021A86" w:rsidRDefault="0082797C" w:rsidP="00F7372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U3</w:t>
            </w:r>
            <w:r w:rsidR="00F73726" w:rsidRPr="00F73726">
              <w:rPr>
                <w:bCs/>
                <w:sz w:val="16"/>
                <w:szCs w:val="16"/>
              </w:rPr>
              <w:t xml:space="preserve"> -  Dokonywać pomiarów i wyznaczać wartości oraz oceniać wiarygodność podstawowych wielkości statystycznych, biochemicznych i fizjologicznych</w:t>
            </w:r>
          </w:p>
        </w:tc>
        <w:tc>
          <w:tcPr>
            <w:tcW w:w="2520" w:type="dxa"/>
            <w:gridSpan w:val="4"/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4469DA" w:rsidRPr="00F73726" w:rsidRDefault="004469DA" w:rsidP="004469D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K1</w:t>
            </w:r>
            <w:r w:rsidR="00F73726" w:rsidRPr="00F73726">
              <w:rPr>
                <w:bCs/>
                <w:sz w:val="16"/>
                <w:szCs w:val="16"/>
              </w:rPr>
              <w:t xml:space="preserve"> -  właściwego definiowania celi realizowanych samodzielnie lub grupowo zadań</w:t>
            </w:r>
          </w:p>
          <w:p w:rsidR="004469DA" w:rsidRPr="00021A86" w:rsidRDefault="004469DA" w:rsidP="00F7372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K2</w:t>
            </w:r>
            <w:r w:rsidR="00F73726" w:rsidRPr="00F73726">
              <w:rPr>
                <w:bCs/>
                <w:sz w:val="16"/>
                <w:szCs w:val="16"/>
              </w:rPr>
              <w:t xml:space="preserve"> -  określenia wpływu intensywnego żywienia na środowisko oraz żywienia na jakość produktów odzwierzęcych</w:t>
            </w:r>
          </w:p>
        </w:tc>
      </w:tr>
      <w:tr w:rsidR="001D5BE0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D5BE0" w:rsidRPr="00021A86" w:rsidRDefault="001D5BE0" w:rsidP="001D5BE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D5BE0" w:rsidRDefault="001D5BE0" w:rsidP="001D5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W1, </w:t>
            </w:r>
            <w:r>
              <w:rPr>
                <w:rFonts w:ascii="Arial" w:hAnsi="Arial" w:cs="Arial"/>
                <w:sz w:val="16"/>
                <w:szCs w:val="16"/>
              </w:rPr>
              <w:t xml:space="preserve">W2, </w:t>
            </w:r>
            <w:r>
              <w:rPr>
                <w:rFonts w:ascii="Arial" w:hAnsi="Arial" w:cs="Arial"/>
                <w:sz w:val="16"/>
                <w:szCs w:val="16"/>
              </w:rPr>
              <w:t xml:space="preserve">W4, </w:t>
            </w:r>
            <w:r>
              <w:rPr>
                <w:rFonts w:ascii="Arial" w:hAnsi="Arial" w:cs="Arial"/>
                <w:sz w:val="16"/>
                <w:szCs w:val="16"/>
              </w:rPr>
              <w:t xml:space="preserve">U1, </w:t>
            </w:r>
            <w:r>
              <w:rPr>
                <w:rFonts w:ascii="Arial" w:hAnsi="Arial" w:cs="Arial"/>
                <w:sz w:val="16"/>
                <w:szCs w:val="16"/>
              </w:rPr>
              <w:t>U2, K2 egzamin pisemny</w:t>
            </w:r>
          </w:p>
          <w:p w:rsidR="001D5BE0" w:rsidRDefault="001D5BE0" w:rsidP="001D5B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W2, W3, U1, U3, K2 kolokwium pisemne</w:t>
            </w:r>
          </w:p>
          <w:p w:rsidR="001D5BE0" w:rsidRPr="00F73726" w:rsidRDefault="001D5BE0" w:rsidP="001D5BE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W2, U1, U3, K1 ocena multimedialnych prezentacji indywidualnych z wybranych zagadnień żywieniowych</w:t>
            </w:r>
          </w:p>
        </w:tc>
      </w:tr>
      <w:tr w:rsidR="001D5BE0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D5BE0" w:rsidRPr="00021A86" w:rsidRDefault="001D5BE0" w:rsidP="001D5BE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1D5BE0" w:rsidRPr="00F73726" w:rsidRDefault="001D5BE0" w:rsidP="001D5BE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Dokumentacja elektroniczna prezentacji (</w:t>
            </w:r>
            <w:r w:rsidRPr="00384179">
              <w:rPr>
                <w:b/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), wyników zaliczenia ćwiczeń (</w:t>
            </w:r>
            <w:r w:rsidRPr="00384179">
              <w:rPr>
                <w:b/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) i wyników egzaminu z wykładu (</w:t>
            </w:r>
            <w:r w:rsidRPr="00384179">
              <w:rPr>
                <w:b/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)</w:t>
            </w:r>
          </w:p>
        </w:tc>
      </w:tr>
      <w:tr w:rsidR="001D5BE0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1D5BE0" w:rsidRPr="00021A86" w:rsidRDefault="001D5BE0" w:rsidP="001D5BE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1D5BE0" w:rsidRPr="00021A86" w:rsidRDefault="001D5BE0" w:rsidP="001D5BE0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1D5BE0" w:rsidRPr="00F73726" w:rsidRDefault="001D5BE0" w:rsidP="001D5BE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1 - 50%; 2 - 30%; 3 - 20%</w:t>
            </w:r>
          </w:p>
        </w:tc>
      </w:tr>
      <w:tr w:rsidR="004469DA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469DA" w:rsidRPr="00F73726" w:rsidRDefault="004469DA" w:rsidP="00F7372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sala dydaktyczna</w:t>
            </w:r>
          </w:p>
        </w:tc>
      </w:tr>
      <w:tr w:rsidR="004469DA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1. Żywienie zwierząt i paszoznawstwo. t. 1, 2, 3, (Red). D. Jamroz , A. Potkański. Wydawnictwo Naukowe PWN, 2004;   </w:t>
            </w:r>
          </w:p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2. Podstawy żywienia zwierząt" (Red). M. </w:t>
            </w:r>
            <w:proofErr w:type="spellStart"/>
            <w:r w:rsidRPr="00F73726">
              <w:rPr>
                <w:bCs/>
                <w:sz w:val="16"/>
                <w:szCs w:val="16"/>
              </w:rPr>
              <w:t>Dymnicka</w:t>
            </w:r>
            <w:proofErr w:type="spellEnd"/>
            <w:r w:rsidRPr="00F73726">
              <w:rPr>
                <w:bCs/>
                <w:sz w:val="16"/>
                <w:szCs w:val="16"/>
              </w:rPr>
              <w:t>, L. Sokół, Wydawnictwo SGGW, Warszawa, 2001</w:t>
            </w:r>
          </w:p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3. Pasze (Red.) J. </w:t>
            </w:r>
            <w:proofErr w:type="spellStart"/>
            <w:r w:rsidRPr="00F73726">
              <w:rPr>
                <w:bCs/>
                <w:sz w:val="16"/>
                <w:szCs w:val="16"/>
              </w:rPr>
              <w:t>Chachułowa</w:t>
            </w:r>
            <w:proofErr w:type="spellEnd"/>
            <w:r w:rsidRPr="00F73726">
              <w:rPr>
                <w:bCs/>
                <w:sz w:val="16"/>
                <w:szCs w:val="16"/>
              </w:rPr>
              <w:t>; Warszawa, 1997.</w:t>
            </w:r>
          </w:p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469DA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4469DA" w:rsidRPr="00021A86" w:rsidRDefault="004469DA" w:rsidP="004469D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469D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5711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4469D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biochemiczne i fizjologiczne podstawy funkcjonowania przewodu pokarmowego zwierząt gospodarskich, a także wpływ składników chemicznych paszy na utrzymanie prawidłowej homeostazy organizmu zwierząt na każdym etapie jego rozwoju (szczególnie okres młodociany, rozrodu, ciąży i laktacji) i produktywności.</w:t>
            </w:r>
          </w:p>
        </w:tc>
        <w:tc>
          <w:tcPr>
            <w:tcW w:w="300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  <w:r w:rsidR="00B86209">
              <w:rPr>
                <w:bCs/>
                <w:sz w:val="16"/>
                <w:szCs w:val="16"/>
              </w:rPr>
              <w:t>, K_W02</w:t>
            </w:r>
          </w:p>
        </w:tc>
        <w:tc>
          <w:tcPr>
            <w:tcW w:w="138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A5B65">
              <w:rPr>
                <w:bCs/>
                <w:sz w:val="16"/>
                <w:szCs w:val="16"/>
              </w:rPr>
              <w:t>, 2</w:t>
            </w: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4469D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systemy wartościowania pasz, </w:t>
            </w:r>
          </w:p>
        </w:tc>
        <w:tc>
          <w:tcPr>
            <w:tcW w:w="300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785D9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4469DA" w:rsidRPr="00F73726" w:rsidRDefault="004469DA" w:rsidP="00F7372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techniki matematyczne służące do opisu zjawisk i procesów zachodzących w przewodzie pokarmowym oraz tkankach zwierząt gospodarskich oraz w ich środowisku.</w:t>
            </w:r>
          </w:p>
        </w:tc>
        <w:tc>
          <w:tcPr>
            <w:tcW w:w="300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785D9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wpływ mikroflory korzystnej i patogennej  na biochemiczne i fizjologiczne podstawy funkcjonowania przewodu pokarmowego oraz utrzymanie prawidłowej homeostazy zwierząt gospodarskich</w:t>
            </w:r>
          </w:p>
        </w:tc>
        <w:tc>
          <w:tcPr>
            <w:tcW w:w="300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  <w:r w:rsidR="00B86209">
              <w:rPr>
                <w:bCs/>
                <w:sz w:val="16"/>
                <w:szCs w:val="16"/>
              </w:rPr>
              <w:t>, K_W02</w:t>
            </w:r>
          </w:p>
        </w:tc>
        <w:tc>
          <w:tcPr>
            <w:tcW w:w="138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A5B65">
              <w:rPr>
                <w:bCs/>
                <w:sz w:val="16"/>
                <w:szCs w:val="16"/>
              </w:rPr>
              <w:t>, 2</w:t>
            </w: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4469DA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4469DA" w:rsidRPr="00021A8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4469DA" w:rsidRPr="00021A8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4469DA" w:rsidRPr="00021A8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4469D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Analizować zagrożenia i korzyści wynikające z właściwości roślin paszowych w stosunku do zwierząt</w:t>
            </w:r>
          </w:p>
        </w:tc>
        <w:tc>
          <w:tcPr>
            <w:tcW w:w="300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4469D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Oceniać zależności między składnikiem pokarmowych lub jego metabolitem a zwierzęciem na poziomie komórek, tkanek i pojedynczych organizmów</w:t>
            </w:r>
          </w:p>
        </w:tc>
        <w:tc>
          <w:tcPr>
            <w:tcW w:w="300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785D98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Dokonywać pomiarów i wyznaczać wartości oraz oceniać wiarygodność podstawowych wielkości statystycznych, biochemicznych i fizjologicznych</w:t>
            </w:r>
          </w:p>
        </w:tc>
        <w:tc>
          <w:tcPr>
            <w:tcW w:w="300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  <w:r w:rsidR="00B86209">
              <w:rPr>
                <w:bCs/>
                <w:sz w:val="16"/>
                <w:szCs w:val="16"/>
              </w:rPr>
              <w:t>, K_U05</w:t>
            </w:r>
          </w:p>
        </w:tc>
        <w:tc>
          <w:tcPr>
            <w:tcW w:w="138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A5B65">
              <w:rPr>
                <w:bCs/>
                <w:sz w:val="16"/>
                <w:szCs w:val="16"/>
              </w:rPr>
              <w:t>, 2</w:t>
            </w: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4469DA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4469DA" w:rsidRPr="00021A8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4469DA" w:rsidRPr="00021A8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4469DA" w:rsidRPr="00021A8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4469D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4469DA" w:rsidRPr="00F73726" w:rsidRDefault="004469DA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 xml:space="preserve">właściwego definiowania celi realizowanych samodzielnie lub grupowo zadań </w:t>
            </w:r>
          </w:p>
        </w:tc>
        <w:tc>
          <w:tcPr>
            <w:tcW w:w="300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4469DA" w:rsidRPr="00021A86" w:rsidTr="0093211F">
        <w:tc>
          <w:tcPr>
            <w:tcW w:w="1547" w:type="dxa"/>
          </w:tcPr>
          <w:p w:rsidR="004469DA" w:rsidRPr="00021A86" w:rsidRDefault="004469DA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="004469DA" w:rsidRPr="00F7372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 w:rsidRPr="00F73726">
              <w:rPr>
                <w:bCs/>
                <w:sz w:val="16"/>
                <w:szCs w:val="16"/>
              </w:rPr>
              <w:t>określenia</w:t>
            </w:r>
            <w:r w:rsidR="004469DA" w:rsidRPr="00F73726">
              <w:rPr>
                <w:bCs/>
                <w:sz w:val="16"/>
                <w:szCs w:val="16"/>
              </w:rPr>
              <w:t xml:space="preserve"> wpływu intensywnego żywienia na środowisko oraz żywienia na jakość produktów odzwierzęcych</w:t>
            </w:r>
          </w:p>
        </w:tc>
        <w:tc>
          <w:tcPr>
            <w:tcW w:w="300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4469DA" w:rsidRPr="00021A86" w:rsidRDefault="00785D98" w:rsidP="00F7372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C8" w:rsidRDefault="00F55FC8" w:rsidP="002C0CA5">
      <w:pPr>
        <w:spacing w:line="240" w:lineRule="auto"/>
      </w:pPr>
      <w:r>
        <w:separator/>
      </w:r>
    </w:p>
  </w:endnote>
  <w:endnote w:type="continuationSeparator" w:id="0">
    <w:p w:rsidR="00F55FC8" w:rsidRDefault="00F55FC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C8" w:rsidRDefault="00F55FC8" w:rsidP="002C0CA5">
      <w:pPr>
        <w:spacing w:line="240" w:lineRule="auto"/>
      </w:pPr>
      <w:r>
        <w:separator/>
      </w:r>
    </w:p>
  </w:footnote>
  <w:footnote w:type="continuationSeparator" w:id="0">
    <w:p w:rsidR="00F55FC8" w:rsidRDefault="00F55FC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wMDU0NjYysjQ3sbBU0lEKTi0uzszPAykwrAUABqcyPSwAAAA="/>
  </w:docVars>
  <w:rsids>
    <w:rsidRoot w:val="00ED11F9"/>
    <w:rsid w:val="00021A86"/>
    <w:rsid w:val="00050141"/>
    <w:rsid w:val="0005711A"/>
    <w:rsid w:val="000834BC"/>
    <w:rsid w:val="000C1985"/>
    <w:rsid w:val="000C4232"/>
    <w:rsid w:val="0012460E"/>
    <w:rsid w:val="00125A97"/>
    <w:rsid w:val="00155311"/>
    <w:rsid w:val="001D5BE0"/>
    <w:rsid w:val="001F05C3"/>
    <w:rsid w:val="001F23E3"/>
    <w:rsid w:val="00207BBF"/>
    <w:rsid w:val="00210DE7"/>
    <w:rsid w:val="00213542"/>
    <w:rsid w:val="002643D8"/>
    <w:rsid w:val="00295DC6"/>
    <w:rsid w:val="002C0CA5"/>
    <w:rsid w:val="00324F77"/>
    <w:rsid w:val="00326357"/>
    <w:rsid w:val="00341D25"/>
    <w:rsid w:val="0036131B"/>
    <w:rsid w:val="003931BC"/>
    <w:rsid w:val="003A5151"/>
    <w:rsid w:val="003A5B65"/>
    <w:rsid w:val="003B680D"/>
    <w:rsid w:val="003C1926"/>
    <w:rsid w:val="0042563D"/>
    <w:rsid w:val="004469DA"/>
    <w:rsid w:val="00456A7D"/>
    <w:rsid w:val="00486EA0"/>
    <w:rsid w:val="004B7E16"/>
    <w:rsid w:val="004C52C2"/>
    <w:rsid w:val="004F5168"/>
    <w:rsid w:val="005031F1"/>
    <w:rsid w:val="0052134D"/>
    <w:rsid w:val="0056214B"/>
    <w:rsid w:val="006674DC"/>
    <w:rsid w:val="006C766B"/>
    <w:rsid w:val="006F45DE"/>
    <w:rsid w:val="0072568B"/>
    <w:rsid w:val="00731D2B"/>
    <w:rsid w:val="00735F91"/>
    <w:rsid w:val="00785D98"/>
    <w:rsid w:val="007934BC"/>
    <w:rsid w:val="007C4516"/>
    <w:rsid w:val="007D736E"/>
    <w:rsid w:val="0082797C"/>
    <w:rsid w:val="008330A2"/>
    <w:rsid w:val="00860FAB"/>
    <w:rsid w:val="008A6904"/>
    <w:rsid w:val="008C5679"/>
    <w:rsid w:val="008D1BF1"/>
    <w:rsid w:val="008F7E6F"/>
    <w:rsid w:val="00925376"/>
    <w:rsid w:val="0093211F"/>
    <w:rsid w:val="00946552"/>
    <w:rsid w:val="00953D35"/>
    <w:rsid w:val="00965A2D"/>
    <w:rsid w:val="00966E0B"/>
    <w:rsid w:val="009B21A4"/>
    <w:rsid w:val="009E71F1"/>
    <w:rsid w:val="00A43564"/>
    <w:rsid w:val="00A466BD"/>
    <w:rsid w:val="00A65904"/>
    <w:rsid w:val="00B27029"/>
    <w:rsid w:val="00B2721F"/>
    <w:rsid w:val="00B86209"/>
    <w:rsid w:val="00C45ECA"/>
    <w:rsid w:val="00C744B9"/>
    <w:rsid w:val="00CD0414"/>
    <w:rsid w:val="00CF48F8"/>
    <w:rsid w:val="00D06620"/>
    <w:rsid w:val="00DA2BB2"/>
    <w:rsid w:val="00DB3EDF"/>
    <w:rsid w:val="00DF227A"/>
    <w:rsid w:val="00DF60BC"/>
    <w:rsid w:val="00E019D5"/>
    <w:rsid w:val="00E14D0E"/>
    <w:rsid w:val="00EB7B89"/>
    <w:rsid w:val="00ED11F9"/>
    <w:rsid w:val="00EE4F54"/>
    <w:rsid w:val="00F17173"/>
    <w:rsid w:val="00F33756"/>
    <w:rsid w:val="00F55FC8"/>
    <w:rsid w:val="00F73726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FD6A"/>
  <w15:docId w15:val="{3FD79E38-D116-4157-A23B-3ADACCDA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xxx</cp:lastModifiedBy>
  <cp:revision>2</cp:revision>
  <cp:lastPrinted>2019-03-18T08:34:00Z</cp:lastPrinted>
  <dcterms:created xsi:type="dcterms:W3CDTF">2022-02-23T10:29:00Z</dcterms:created>
  <dcterms:modified xsi:type="dcterms:W3CDTF">2022-02-23T10:29:00Z</dcterms:modified>
</cp:coreProperties>
</file>