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6D943" w14:textId="0C84FCF3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14:paraId="4E337E40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19906A8E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1849D6C5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E97609" w14:paraId="42392670" w14:textId="77777777" w:rsidTr="63E68E04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E97609" w:rsidRDefault="00E97609" w:rsidP="00E9760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38F16D9" w14:textId="77777777" w:rsidR="00E97609" w:rsidRPr="003646A4" w:rsidRDefault="00E97609" w:rsidP="00E97609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Zarządzanie populacjami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846984" w14:textId="64E8BA4F" w:rsidR="00E97609" w:rsidRPr="003A2588" w:rsidRDefault="00E97609" w:rsidP="00E9760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941E47" w14:textId="77777777" w:rsidR="00E97609" w:rsidRPr="003A2588" w:rsidRDefault="00E97609" w:rsidP="00E9760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97609" w14:paraId="0B100727" w14:textId="77777777" w:rsidTr="63E68E04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E97609" w:rsidRPr="00582090" w:rsidRDefault="00E97609" w:rsidP="00E97609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103E67F2" w14:textId="77777777" w:rsidR="00E97609" w:rsidRPr="00582090" w:rsidRDefault="00E97609" w:rsidP="00E97609">
            <w:pPr>
              <w:spacing w:line="240" w:lineRule="auto"/>
              <w:rPr>
                <w:bCs/>
                <w:sz w:val="16"/>
                <w:szCs w:val="16"/>
              </w:rPr>
            </w:pPr>
            <w:r w:rsidRPr="002A7537">
              <w:rPr>
                <w:rFonts w:ascii="Arial" w:hAnsi="Arial" w:cs="Arial"/>
                <w:bCs/>
                <w:sz w:val="16"/>
                <w:szCs w:val="16"/>
                <w:lang w:val="en-GB"/>
              </w:rPr>
              <w:t>Animal population breeding and management</w:t>
            </w:r>
          </w:p>
        </w:tc>
      </w:tr>
      <w:tr w:rsidR="00E97609" w14:paraId="5ED8D245" w14:textId="77777777" w:rsidTr="63E68E04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2CE3378" w14:textId="07E37AE1" w:rsidR="00E97609" w:rsidRPr="00582090" w:rsidRDefault="00E97609" w:rsidP="00E976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A6659" w14:textId="3CEDB81F" w:rsidR="00E97609" w:rsidRPr="00582090" w:rsidRDefault="225D744B" w:rsidP="63E68E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63E68E04">
              <w:rPr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E97609" w14:paraId="0A37501D" w14:textId="77777777" w:rsidTr="63E68E04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E97609" w:rsidRPr="00CD0414" w:rsidRDefault="00E97609" w:rsidP="00E976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E97609" w:rsidRPr="00CD0414" w:rsidRDefault="00E97609" w:rsidP="00E9760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97609" w14:paraId="78546C44" w14:textId="77777777" w:rsidTr="63E68E04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E97609" w:rsidRPr="00207BBF" w:rsidRDefault="00E97609" w:rsidP="00E9760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05A809" w14:textId="77777777" w:rsidR="00E97609" w:rsidRPr="00207BBF" w:rsidRDefault="00E97609" w:rsidP="00E9760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E97609" w:rsidRPr="00207BBF" w:rsidRDefault="00E97609" w:rsidP="00E97609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A39BBE3" w14:textId="77777777" w:rsidR="00E97609" w:rsidRPr="00207BBF" w:rsidRDefault="00E97609" w:rsidP="00E9760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97609" w14:paraId="61DAE2A0" w14:textId="77777777" w:rsidTr="63E68E04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E97609" w:rsidRPr="00CD0414" w:rsidRDefault="00E97609" w:rsidP="00E9760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CDAF9" w14:textId="2584977F" w:rsidR="00E97609" w:rsidRPr="00207BBF" w:rsidRDefault="00E97609" w:rsidP="00E97609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14:paraId="5E4C8CDE" w14:textId="77777777" w:rsidR="00E97609" w:rsidRPr="00CD0414" w:rsidRDefault="00E97609" w:rsidP="00E97609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E97609" w:rsidRPr="00CD0414" w:rsidRDefault="00E97609" w:rsidP="00E97609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E97609" w:rsidRPr="00CD0414" w:rsidRDefault="00E97609" w:rsidP="00E97609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E97609" w:rsidRPr="00CD0414" w:rsidRDefault="00E97609" w:rsidP="00E97609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6C60E" w14:textId="2D33B483" w:rsidR="00E97609" w:rsidRPr="00CD0414" w:rsidRDefault="00E97609" w:rsidP="00E9760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12219E20" w14:textId="77777777" w:rsidR="00E97609" w:rsidRPr="00207BBF" w:rsidRDefault="00E97609" w:rsidP="00E97609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D3EC7E" w14:textId="33A0BF49" w:rsidR="00E97609" w:rsidRPr="00CD0414" w:rsidRDefault="00E97609" w:rsidP="00E9760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45A50DB" w14:textId="59C71034" w:rsidR="00E97609" w:rsidRPr="00CD0414" w:rsidRDefault="00E97609" w:rsidP="00E9760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  X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E97609" w14:paraId="74DF6E9E" w14:textId="77777777" w:rsidTr="63E68E04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D6B04F" w14:textId="77777777" w:rsidR="00E97609" w:rsidRPr="00CD0414" w:rsidRDefault="00E97609" w:rsidP="00E97609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C8F396" w14:textId="77777777" w:rsidR="00E97609" w:rsidRPr="00CD0414" w:rsidRDefault="00E97609" w:rsidP="00E9760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E97609" w:rsidRPr="00CD0414" w:rsidRDefault="00E97609" w:rsidP="00E9760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A0D34" w14:textId="46D0AB6B" w:rsidR="00E97609" w:rsidRPr="008C5679" w:rsidRDefault="00E97609" w:rsidP="00E976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E97609" w:rsidRPr="00CD0414" w:rsidRDefault="00E97609" w:rsidP="00E9760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08DE26" w14:textId="77777777" w:rsidR="00E97609" w:rsidRPr="006C766B" w:rsidRDefault="00E97609" w:rsidP="00E9760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WHBIOZ-H-1S-03Z-09_21</w:t>
            </w:r>
          </w:p>
        </w:tc>
      </w:tr>
      <w:tr w:rsidR="00E97609" w:rsidRPr="00CD0414" w14:paraId="72A3D3EC" w14:textId="77777777" w:rsidTr="63E68E04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B940D" w14:textId="77777777" w:rsidR="00E97609" w:rsidRPr="00CD0414" w:rsidRDefault="00E97609" w:rsidP="00E9760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97609" w14:paraId="5DF97B15" w14:textId="77777777" w:rsidTr="63E68E04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EAEB9C2" w14:textId="77777777" w:rsidR="00E97609" w:rsidRPr="00582090" w:rsidRDefault="00E97609" w:rsidP="00E9760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21CF0" w14:textId="77777777" w:rsidR="00E97609" w:rsidRPr="007D736E" w:rsidRDefault="00E97609" w:rsidP="00E9760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Prof. dr hab. Wanda Olech-Piasecka</w:t>
            </w:r>
          </w:p>
        </w:tc>
      </w:tr>
      <w:tr w:rsidR="00E97609" w14:paraId="251224DF" w14:textId="77777777" w:rsidTr="63E68E04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C74FC35" w14:textId="77777777" w:rsidR="00E97609" w:rsidRPr="00582090" w:rsidRDefault="00E97609" w:rsidP="00E9760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C5F30" w14:textId="4E4D0156" w:rsidR="00E97609" w:rsidRPr="00582090" w:rsidRDefault="50552F29" w:rsidP="00E9760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63E68E04">
              <w:rPr>
                <w:rFonts w:ascii="Arial" w:hAnsi="Arial" w:cs="Arial"/>
                <w:b/>
                <w:bCs/>
                <w:sz w:val="16"/>
                <w:szCs w:val="16"/>
              </w:rPr>
              <w:t>dr Magda-Kaczmarek-Okrój,</w:t>
            </w:r>
            <w:r w:rsidR="00E97609" w:rsidRPr="63E68E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dr Agnieszka Suchecka, mgr</w:t>
            </w:r>
            <w:r w:rsidR="314E6B74" w:rsidRPr="63E68E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inż.</w:t>
            </w:r>
            <w:r w:rsidR="00E97609" w:rsidRPr="63E68E0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Magdalena Perlińska-</w:t>
            </w:r>
            <w:proofErr w:type="spellStart"/>
            <w:r w:rsidR="00E97609" w:rsidRPr="63E68E04">
              <w:rPr>
                <w:rFonts w:ascii="Arial" w:hAnsi="Arial" w:cs="Arial"/>
                <w:b/>
                <w:bCs/>
                <w:sz w:val="16"/>
                <w:szCs w:val="16"/>
              </w:rPr>
              <w:t>Teresiak</w:t>
            </w:r>
            <w:proofErr w:type="spellEnd"/>
            <w:r w:rsidR="00E97609" w:rsidRPr="63E68E04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</w:p>
        </w:tc>
      </w:tr>
      <w:tr w:rsidR="00E97609" w14:paraId="25235D7B" w14:textId="77777777" w:rsidTr="63E68E04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2BFD4F1" w14:textId="77777777" w:rsidR="00E97609" w:rsidRPr="00582090" w:rsidRDefault="00E97609" w:rsidP="00E9760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B00A" w14:textId="77777777" w:rsidR="00E97609" w:rsidRPr="00582090" w:rsidRDefault="00E97609" w:rsidP="00E97609">
            <w:pPr>
              <w:spacing w:line="240" w:lineRule="auto"/>
              <w:rPr>
                <w:sz w:val="16"/>
                <w:szCs w:val="16"/>
              </w:rPr>
            </w:pPr>
          </w:p>
          <w:p w14:paraId="5C1FB10F" w14:textId="77777777" w:rsidR="00E97609" w:rsidRPr="00E97609" w:rsidRDefault="00E97609" w:rsidP="00E97609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76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Struktura genetyczna populacji, prawo równowagi, czynniki wpływające na zmiany struktury i skutki ich stosowania w populacji zależnie od celu jej prowadzenia. Genetyczne relacje między osobnikami w populacji i ich wykorzystanie w ocenie wartości hodowlanej i selekcji. Parametry genetyczne cech. Kojarzenie i krzyżowanie – cele, techniki, osiągane rezultaty. Heterozja a depresja inbredowa. Selekcja naturalna i sztuczna (kierunkowa i stabilizująca), jej metody, efekty i cele. Przykłady prowadzenia populacji zwierząt zależnie od celu – uzyskiwanie postępu hodowlanego, zachowanie zmienności. Gospodarowanie populacjami naturalnymi zwierząt gatunków łownych i chronionych. Struktura demograficzna populacji i modele opisujące jej rozwój, kwestia pojemności środowiska.</w:t>
            </w:r>
          </w:p>
          <w:p w14:paraId="60061E4C" w14:textId="77777777" w:rsidR="00E97609" w:rsidRDefault="00E97609" w:rsidP="00E97609">
            <w:pPr>
              <w:spacing w:line="240" w:lineRule="auto"/>
              <w:rPr>
                <w:sz w:val="16"/>
                <w:szCs w:val="16"/>
              </w:rPr>
            </w:pPr>
          </w:p>
          <w:p w14:paraId="44EAFD9C" w14:textId="77777777" w:rsidR="00E97609" w:rsidRDefault="00E97609" w:rsidP="00E97609">
            <w:pPr>
              <w:spacing w:line="240" w:lineRule="auto"/>
              <w:rPr>
                <w:sz w:val="16"/>
                <w:szCs w:val="16"/>
              </w:rPr>
            </w:pPr>
          </w:p>
          <w:p w14:paraId="4B94D5A5" w14:textId="77777777" w:rsidR="00E97609" w:rsidRPr="00582090" w:rsidRDefault="00E97609" w:rsidP="00E97609">
            <w:pPr>
              <w:spacing w:line="240" w:lineRule="auto"/>
              <w:rPr>
                <w:sz w:val="16"/>
                <w:szCs w:val="16"/>
              </w:rPr>
            </w:pPr>
          </w:p>
          <w:p w14:paraId="3DEEC669" w14:textId="77777777" w:rsidR="00E97609" w:rsidRPr="00582090" w:rsidRDefault="00E97609" w:rsidP="00E9760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97609" w:rsidRPr="00E31A6B" w14:paraId="244396E5" w14:textId="77777777" w:rsidTr="63E68E04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BF3CE84" w14:textId="77777777" w:rsidR="00E97609" w:rsidRPr="00582090" w:rsidRDefault="00E97609" w:rsidP="00E9760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AA579" w14:textId="097EB971" w:rsidR="00E97609" w:rsidRPr="00582090" w:rsidRDefault="00E97609" w:rsidP="00E97609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Pr="00582090">
              <w:rPr>
                <w:sz w:val="16"/>
                <w:szCs w:val="16"/>
              </w:rPr>
              <w:t xml:space="preserve">;  </w:t>
            </w:r>
            <w:r>
              <w:rPr>
                <w:sz w:val="16"/>
                <w:szCs w:val="16"/>
              </w:rPr>
              <w:t>30</w:t>
            </w:r>
          </w:p>
          <w:p w14:paraId="24B7C6EC" w14:textId="4E5FEAE5" w:rsidR="00E97609" w:rsidRPr="00582090" w:rsidRDefault="00E97609" w:rsidP="00E97609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Pr="00582090">
              <w:rPr>
                <w:sz w:val="16"/>
                <w:szCs w:val="16"/>
              </w:rPr>
              <w:t xml:space="preserve">;  </w:t>
            </w:r>
            <w:r>
              <w:rPr>
                <w:sz w:val="16"/>
                <w:szCs w:val="16"/>
              </w:rPr>
              <w:t>30</w:t>
            </w:r>
          </w:p>
          <w:p w14:paraId="59EEF318" w14:textId="7CFAA5C9" w:rsidR="00E97609" w:rsidRPr="00BD2417" w:rsidRDefault="00E97609" w:rsidP="00E97609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</w:t>
            </w:r>
            <w:r w:rsidRPr="00582090">
              <w:rPr>
                <w:sz w:val="16"/>
                <w:szCs w:val="16"/>
              </w:rPr>
              <w:t xml:space="preserve">;  </w:t>
            </w:r>
          </w:p>
        </w:tc>
      </w:tr>
      <w:tr w:rsidR="00FB151F" w:rsidRPr="00E31A6B" w14:paraId="51E3435E" w14:textId="77777777" w:rsidTr="63E68E04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78B6F94" w14:textId="77777777" w:rsidR="00FB151F" w:rsidRPr="00582090" w:rsidRDefault="00FB151F" w:rsidP="00FB151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2C83F" w14:textId="77777777" w:rsidR="00FB151F" w:rsidRPr="00582090" w:rsidRDefault="00FB151F" w:rsidP="00FB151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5669E">
              <w:rPr>
                <w:rFonts w:ascii="Arial" w:hAnsi="Arial" w:cs="Arial"/>
                <w:sz w:val="16"/>
                <w:szCs w:val="16"/>
              </w:rPr>
              <w:t>Ćwiczenia audytoryjne i w laboratorium komputerowym, prezentacje, prace projektowe, konsultacje</w:t>
            </w:r>
          </w:p>
        </w:tc>
      </w:tr>
      <w:tr w:rsidR="00FB151F" w:rsidRPr="00E31A6B" w14:paraId="2EF0B762" w14:textId="77777777" w:rsidTr="63E68E04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14DB038" w14:textId="77777777" w:rsidR="00FB151F" w:rsidRDefault="00FB151F" w:rsidP="00FB151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157D8B94" w14:textId="77777777" w:rsidR="00FB151F" w:rsidRPr="00582090" w:rsidRDefault="00FB151F" w:rsidP="00FB151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B0818" w14:textId="2985BA8E" w:rsidR="00FB151F" w:rsidRPr="00582090" w:rsidRDefault="00FB151F" w:rsidP="00FB151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5669E">
              <w:rPr>
                <w:rFonts w:ascii="Arial" w:hAnsi="Arial" w:cs="Arial"/>
                <w:sz w:val="16"/>
                <w:szCs w:val="16"/>
              </w:rPr>
              <w:t>Student zna podstawy statystyki, zna cele hodowli i ma wiedzę o dziedziczeniu i podstawach ekologii</w:t>
            </w:r>
          </w:p>
        </w:tc>
      </w:tr>
      <w:tr w:rsidR="00FB151F" w:rsidRPr="00860289" w14:paraId="17875BE1" w14:textId="77777777" w:rsidTr="63E68E04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7472E" w14:textId="77777777" w:rsidR="00FB151F" w:rsidRPr="00453D61" w:rsidRDefault="00FB151F" w:rsidP="00FB151F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27A11" w14:textId="77777777" w:rsidR="00FB151F" w:rsidRPr="00453D61" w:rsidRDefault="00FB151F" w:rsidP="00FB151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5FA6A" w14:textId="77777777" w:rsidR="00FB151F" w:rsidRPr="00860289" w:rsidRDefault="00FB151F" w:rsidP="00FB151F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23D2E" w14:textId="77777777" w:rsidR="00FB151F" w:rsidRDefault="00FB151F" w:rsidP="00FB151F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4418F1A6" w14:textId="77777777" w:rsidR="00FB151F" w:rsidRPr="00860289" w:rsidRDefault="00FB151F" w:rsidP="00FB151F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FB151F" w:rsidRPr="00860289" w14:paraId="6EC65455" w14:textId="77777777" w:rsidTr="003646A4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4235C" w14:textId="77777777" w:rsidR="00FB151F" w:rsidRDefault="00FB151F" w:rsidP="00FB151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34045064" w14:textId="77777777" w:rsidR="00FB151F" w:rsidRPr="007156FC" w:rsidRDefault="00FB151F" w:rsidP="00FB151F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9635" w14:textId="77777777" w:rsidR="00FB151F" w:rsidRPr="00453D61" w:rsidRDefault="00FB151F" w:rsidP="00FB151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9BE7" w14:textId="77777777" w:rsidR="00FB151F" w:rsidRPr="00453D61" w:rsidRDefault="00FB151F" w:rsidP="00FB151F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F3056">
              <w:rPr>
                <w:rFonts w:ascii="Arial" w:hAnsi="Arial" w:cs="Arial"/>
                <w:bCs/>
                <w:sz w:val="16"/>
                <w:szCs w:val="16"/>
              </w:rPr>
              <w:t>Zna i rozumie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8200A">
              <w:rPr>
                <w:rFonts w:ascii="Arial" w:hAnsi="Arial" w:cs="Arial"/>
                <w:sz w:val="16"/>
                <w:szCs w:val="16"/>
              </w:rPr>
              <w:t xml:space="preserve"> cele i techniki </w:t>
            </w:r>
            <w:r>
              <w:rPr>
                <w:rFonts w:ascii="Arial" w:hAnsi="Arial" w:cs="Arial"/>
                <w:sz w:val="16"/>
                <w:szCs w:val="16"/>
              </w:rPr>
              <w:t>prowadzenia populacji zwierząt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2A44" w14:textId="77777777" w:rsidR="00FB151F" w:rsidRPr="00860289" w:rsidRDefault="00FB151F" w:rsidP="00FB151F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EC4" w14:textId="77777777" w:rsidR="00FB151F" w:rsidRPr="00860289" w:rsidRDefault="00FB151F" w:rsidP="00FB151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FB151F" w:rsidRPr="00860289" w14:paraId="1C638C7E" w14:textId="77777777" w:rsidTr="003646A4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049F31CB" w14:textId="77777777" w:rsidR="00FB151F" w:rsidRPr="00453D61" w:rsidRDefault="00FB151F" w:rsidP="00FB151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EF69" w14:textId="77777777" w:rsidR="00FB151F" w:rsidRPr="00453D61" w:rsidRDefault="00FB151F" w:rsidP="00FB151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6D5C" w14:textId="77777777" w:rsidR="00FB151F" w:rsidRPr="00453D61" w:rsidRDefault="00FB151F" w:rsidP="00FB151F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08200A">
              <w:rPr>
                <w:rFonts w:ascii="Arial" w:hAnsi="Arial" w:cs="Arial"/>
                <w:sz w:val="16"/>
                <w:szCs w:val="16"/>
              </w:rPr>
              <w:t>na czynniki</w:t>
            </w:r>
            <w:r>
              <w:rPr>
                <w:rFonts w:ascii="Arial" w:hAnsi="Arial" w:cs="Arial"/>
                <w:sz w:val="16"/>
                <w:szCs w:val="16"/>
              </w:rPr>
              <w:t xml:space="preserve"> wpływające na rozwój populacji i r</w:t>
            </w:r>
            <w:r w:rsidRPr="0008200A">
              <w:rPr>
                <w:rFonts w:ascii="Arial" w:hAnsi="Arial" w:cs="Arial"/>
                <w:sz w:val="16"/>
                <w:szCs w:val="16"/>
              </w:rPr>
              <w:t>ozumie relacje między czynnikami demograficznymi i g</w:t>
            </w:r>
            <w:r>
              <w:rPr>
                <w:rFonts w:ascii="Arial" w:hAnsi="Arial" w:cs="Arial"/>
                <w:sz w:val="16"/>
                <w:szCs w:val="16"/>
              </w:rPr>
              <w:t>enetycznymi w jej rozwoju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2EE1" w14:textId="77777777" w:rsidR="00FB151F" w:rsidRPr="00860289" w:rsidRDefault="00FB151F" w:rsidP="00FB151F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9B5" w14:textId="77777777" w:rsidR="00FB151F" w:rsidRPr="00860289" w:rsidRDefault="00FB151F" w:rsidP="00FB151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FB151F" w:rsidRPr="00860289" w14:paraId="53128261" w14:textId="77777777" w:rsidTr="63E68E04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86C05" w14:textId="77777777" w:rsidR="00FB151F" w:rsidRPr="00453D61" w:rsidRDefault="00FB151F" w:rsidP="00FB151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1652C" w14:textId="77777777" w:rsidR="00FB151F" w:rsidRDefault="00FB151F" w:rsidP="00FB151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9056E" w14:textId="77777777" w:rsidR="00FB151F" w:rsidRPr="00453D61" w:rsidRDefault="00FB151F" w:rsidP="00FB151F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9C43A" w14:textId="77777777" w:rsidR="00FB151F" w:rsidRPr="00860289" w:rsidRDefault="00FB151F" w:rsidP="00FB151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BEF00" w14:textId="77777777" w:rsidR="00FB151F" w:rsidRPr="00860289" w:rsidRDefault="00FB151F" w:rsidP="00FB151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B151F" w:rsidRPr="00860289" w14:paraId="3461D779" w14:textId="77777777" w:rsidTr="63E68E04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D8B6" w14:textId="77777777" w:rsidR="00FB151F" w:rsidRPr="00453D61" w:rsidRDefault="00FB151F" w:rsidP="00FB151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78278" w14:textId="77777777" w:rsidR="00FB151F" w:rsidRDefault="00FB151F" w:rsidP="00FB151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39945" w14:textId="77777777" w:rsidR="00FB151F" w:rsidRPr="00453D61" w:rsidRDefault="00FB151F" w:rsidP="00FB151F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2CB0E" w14:textId="77777777" w:rsidR="00FB151F" w:rsidRPr="00860289" w:rsidRDefault="00FB151F" w:rsidP="00FB151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E0A41" w14:textId="77777777" w:rsidR="00FB151F" w:rsidRPr="00860289" w:rsidRDefault="00FB151F" w:rsidP="00FB151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B151F" w:rsidRPr="00860289" w14:paraId="4249CF81" w14:textId="77777777" w:rsidTr="003646A4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E2CD3" w14:textId="77777777" w:rsidR="00FB151F" w:rsidRDefault="00FB151F" w:rsidP="00FB151F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4BA0BB31" w14:textId="77777777" w:rsidR="00FB151F" w:rsidRPr="007156FC" w:rsidRDefault="00FB151F" w:rsidP="00FB151F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62EBF3C5" w14:textId="77777777" w:rsidR="00FB151F" w:rsidRPr="00453D61" w:rsidRDefault="00FB151F" w:rsidP="00FB151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015C" w14:textId="77777777" w:rsidR="00FB151F" w:rsidRPr="00453D61" w:rsidRDefault="00FB151F" w:rsidP="00FB151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BDCC" w14:textId="77777777" w:rsidR="00FB151F" w:rsidRPr="00453D61" w:rsidRDefault="00FB151F" w:rsidP="00FB151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8200A">
              <w:rPr>
                <w:rFonts w:ascii="Arial" w:hAnsi="Arial" w:cs="Arial"/>
                <w:sz w:val="16"/>
                <w:szCs w:val="16"/>
              </w:rPr>
              <w:t>otrafi ocenić i przewidzieć konsekwencje stosowanych zabiegów</w:t>
            </w:r>
            <w:r>
              <w:rPr>
                <w:rFonts w:ascii="Arial" w:hAnsi="Arial" w:cs="Arial"/>
                <w:sz w:val="16"/>
                <w:szCs w:val="16"/>
              </w:rPr>
              <w:t>, takich jak selekcja czy dobór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FC28" w14:textId="77777777" w:rsidR="00FB151F" w:rsidRPr="00860289" w:rsidRDefault="00FB151F" w:rsidP="00FB151F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FB151F" w:rsidRPr="00860289" w:rsidRDefault="00FB151F" w:rsidP="00FB151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FB151F" w:rsidRPr="00860289" w14:paraId="12747988" w14:textId="77777777" w:rsidTr="003646A4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6D98A12B" w14:textId="77777777" w:rsidR="00FB151F" w:rsidRPr="00453D61" w:rsidRDefault="00FB151F" w:rsidP="00FB151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CC61" w14:textId="77777777" w:rsidR="00FB151F" w:rsidRPr="00453D61" w:rsidRDefault="00FB151F" w:rsidP="00FB151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E957" w14:textId="77777777" w:rsidR="00FB151F" w:rsidRPr="00453D61" w:rsidRDefault="00FB151F" w:rsidP="00FB151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Po</w:t>
            </w:r>
            <w:r w:rsidRPr="0008200A">
              <w:rPr>
                <w:rFonts w:ascii="Arial" w:hAnsi="Arial" w:cs="Arial"/>
                <w:sz w:val="16"/>
                <w:szCs w:val="16"/>
              </w:rPr>
              <w:t>trafi ocenić spokrewnienie i inbred oraz bez problemu potrafi używać tych parametrów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AEE4" w14:textId="77777777" w:rsidR="00FB151F" w:rsidRPr="00860289" w:rsidRDefault="00FB151F" w:rsidP="00FB151F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FB151F" w:rsidRPr="00860289" w:rsidRDefault="00FB151F" w:rsidP="00FB151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FB151F" w:rsidRPr="00860289" w14:paraId="17495B72" w14:textId="77777777" w:rsidTr="003646A4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6DB82" w14:textId="77777777" w:rsidR="00FB151F" w:rsidRPr="00453D61" w:rsidRDefault="00FB151F" w:rsidP="00FB151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59A3" w14:textId="77777777" w:rsidR="00FB151F" w:rsidRDefault="00FB151F" w:rsidP="00FB151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U3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8EF3" w14:textId="77777777" w:rsidR="00FB151F" w:rsidRPr="00453D61" w:rsidRDefault="00FB151F" w:rsidP="00FB151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8200A">
              <w:rPr>
                <w:rFonts w:ascii="Arial" w:hAnsi="Arial" w:cs="Arial"/>
                <w:sz w:val="16"/>
                <w:szCs w:val="16"/>
              </w:rPr>
              <w:t>otrafi ocenić wa</w:t>
            </w:r>
            <w:r>
              <w:rPr>
                <w:rFonts w:ascii="Arial" w:hAnsi="Arial" w:cs="Arial"/>
                <w:sz w:val="16"/>
                <w:szCs w:val="16"/>
              </w:rPr>
              <w:t>rtość osobnika dla celu hodowli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D144" w14:textId="77777777" w:rsidR="00FB151F" w:rsidRPr="00860289" w:rsidRDefault="00FB151F" w:rsidP="00FB151F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596" w14:textId="77777777" w:rsidR="00FB151F" w:rsidRPr="00860289" w:rsidRDefault="00FB151F" w:rsidP="00FB151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FB151F" w:rsidRPr="00860289" w14:paraId="5997CC1D" w14:textId="77777777" w:rsidTr="63E68E04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FD37" w14:textId="77777777" w:rsidR="00FB151F" w:rsidRPr="00453D61" w:rsidRDefault="00FB151F" w:rsidP="00FB151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99379" w14:textId="77777777" w:rsidR="00FB151F" w:rsidRDefault="00FB151F" w:rsidP="00FB151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9F23F" w14:textId="77777777" w:rsidR="00FB151F" w:rsidRPr="00453D61" w:rsidRDefault="00FB151F" w:rsidP="00FB151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2F646" w14:textId="77777777" w:rsidR="00FB151F" w:rsidRPr="00860289" w:rsidRDefault="00FB151F" w:rsidP="00FB151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E6F91" w14:textId="77777777" w:rsidR="00FB151F" w:rsidRPr="00860289" w:rsidRDefault="00FB151F" w:rsidP="00FB151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B151F" w:rsidRPr="00860289" w14:paraId="61D34871" w14:textId="77777777" w:rsidTr="003646A4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33160" w14:textId="77777777" w:rsidR="00FB151F" w:rsidRDefault="00FB151F" w:rsidP="00FB151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060DDC17" w14:textId="77777777" w:rsidR="00FB151F" w:rsidRPr="00453D61" w:rsidRDefault="00FB151F" w:rsidP="00FB151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61CDCEAD" w14:textId="77777777" w:rsidR="00FB151F" w:rsidRPr="00453D61" w:rsidRDefault="00FB151F" w:rsidP="00FB151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E172" w14:textId="77777777" w:rsidR="00FB151F" w:rsidRPr="00453D61" w:rsidRDefault="00FB151F" w:rsidP="00FB151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921E" w14:textId="77777777" w:rsidR="00FB151F" w:rsidRPr="00453D61" w:rsidRDefault="00FB151F" w:rsidP="00FB151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F3056">
              <w:rPr>
                <w:rFonts w:ascii="Arial" w:hAnsi="Arial" w:cs="Arial"/>
                <w:bCs/>
                <w:sz w:val="16"/>
                <w:szCs w:val="16"/>
              </w:rPr>
              <w:t>Wykazuje się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8200A">
              <w:rPr>
                <w:rFonts w:ascii="Arial" w:hAnsi="Arial" w:cs="Arial"/>
                <w:sz w:val="16"/>
                <w:szCs w:val="16"/>
              </w:rPr>
              <w:t xml:space="preserve"> kreatywnoś</w:t>
            </w:r>
            <w:r>
              <w:rPr>
                <w:rFonts w:ascii="Arial" w:hAnsi="Arial" w:cs="Arial"/>
                <w:sz w:val="16"/>
                <w:szCs w:val="16"/>
              </w:rPr>
              <w:t>cią i inicjatywą</w:t>
            </w:r>
            <w:r w:rsidRPr="0008200A">
              <w:rPr>
                <w:rFonts w:ascii="Arial" w:hAnsi="Arial" w:cs="Arial"/>
                <w:sz w:val="16"/>
                <w:szCs w:val="16"/>
              </w:rPr>
              <w:t xml:space="preserve"> w projektowaniu technik prowadzenia populacji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D426" w14:textId="77777777" w:rsidR="00FB151F" w:rsidRPr="00860289" w:rsidRDefault="00FB151F" w:rsidP="00FB151F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K_K04, K_K07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1B90" w14:textId="77777777" w:rsidR="00FB151F" w:rsidRPr="00860289" w:rsidRDefault="00FB151F" w:rsidP="00FB151F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FB151F" w:rsidRPr="00860289" w14:paraId="380DC2C0" w14:textId="77777777" w:rsidTr="63E68E04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6BB9E253" w14:textId="77777777" w:rsidR="00FB151F" w:rsidRPr="00453D61" w:rsidRDefault="00FB151F" w:rsidP="00FB151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63E1AC" w14:textId="77777777" w:rsidR="00FB151F" w:rsidRPr="00453D61" w:rsidRDefault="00FB151F" w:rsidP="00FB151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E523C" w14:textId="77777777" w:rsidR="00FB151F" w:rsidRPr="000E7610" w:rsidRDefault="00FB151F" w:rsidP="00FB151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56223" w14:textId="77777777" w:rsidR="00FB151F" w:rsidRPr="00860289" w:rsidRDefault="00FB151F" w:rsidP="00FB151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47A01" w14:textId="77777777" w:rsidR="00FB151F" w:rsidRPr="00860289" w:rsidRDefault="00FB151F" w:rsidP="00FB151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B151F" w:rsidRPr="00860289" w14:paraId="5043CB0F" w14:textId="77777777" w:rsidTr="63E68E04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459315" w14:textId="77777777" w:rsidR="00FB151F" w:rsidRPr="00453D61" w:rsidRDefault="00FB151F" w:rsidP="00FB151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FB151F" w:rsidRDefault="00FB151F" w:rsidP="00FB151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B9E20" w14:textId="77777777" w:rsidR="00FB151F" w:rsidRPr="000E7610" w:rsidRDefault="00FB151F" w:rsidP="00FB151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F9E56" w14:textId="77777777" w:rsidR="00FB151F" w:rsidRPr="00860289" w:rsidRDefault="00FB151F" w:rsidP="00FB151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871BC" w14:textId="77777777" w:rsidR="00FB151F" w:rsidRPr="00860289" w:rsidRDefault="00FB151F" w:rsidP="00FB151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B151F" w:rsidRPr="00860289" w14:paraId="144A5D23" w14:textId="77777777" w:rsidTr="63E68E04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10EB" w14:textId="77777777" w:rsidR="00FB151F" w:rsidRPr="00453D61" w:rsidRDefault="00FB151F" w:rsidP="00FB151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FB151F" w:rsidRDefault="00FB151F" w:rsidP="00FB151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F29E8" w14:textId="77777777" w:rsidR="00FB151F" w:rsidRPr="000E7610" w:rsidRDefault="00FB151F" w:rsidP="00FB151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B4B86" w14:textId="77777777" w:rsidR="00FB151F" w:rsidRPr="00860289" w:rsidRDefault="00FB151F" w:rsidP="00FB151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FF5F2" w14:textId="77777777" w:rsidR="00FB151F" w:rsidRPr="00860289" w:rsidRDefault="00FB151F" w:rsidP="00FB151F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FB151F" w14:paraId="05E3A2D5" w14:textId="77777777" w:rsidTr="63E68E04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7E96A9A5" w14:textId="77777777" w:rsidR="00FB151F" w:rsidRPr="00582090" w:rsidRDefault="00FB151F" w:rsidP="00FB151F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14:paraId="37244B34" w14:textId="77777777" w:rsidR="00FB151F" w:rsidRPr="009E71F1" w:rsidRDefault="00FB151F" w:rsidP="00FB151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9760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Czynniki zaburzające równowagę genetyczną w populacji (selekcja, dryf, mutacje, migracje). Analiza rodowodu -spokrewnienie i inbred, ścieżkowe relacje między cechami (korelacje) i osobnikami w populacji. Pojęcie odziedziczalności i powtarzalności. Ocena wartości hodowlanej na podstawie różnych źródeł informacji. Selekcja kierunkowa, ocena efektywności i jej nieoczekiwane skutki. Efektywna wielkość populacji i sposoby jej maksymalizacji. Rozwój populacji, tempo wzrostu liczebności (symulacje komputerowe) zależnie od wielkości parametrów demograficznych i genetycznych. Konsekwencje fragmentacji i izolacji populacji.</w:t>
            </w:r>
          </w:p>
        </w:tc>
      </w:tr>
      <w:tr w:rsidR="00FB151F" w14:paraId="4B102339" w14:textId="77777777" w:rsidTr="003646A4">
        <w:trPr>
          <w:trHeight w:val="95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31A1" w14:textId="77777777" w:rsidR="00FB151F" w:rsidRPr="00582090" w:rsidRDefault="00FB151F" w:rsidP="00FB151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95DD" w14:textId="77777777" w:rsidR="00FB151F" w:rsidRPr="009E71F1" w:rsidRDefault="00FB151F" w:rsidP="00FB151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Kolokwium cząstkowe i egzamin</w:t>
            </w:r>
          </w:p>
        </w:tc>
      </w:tr>
      <w:tr w:rsidR="00FB151F" w14:paraId="705060E6" w14:textId="77777777" w:rsidTr="63E68E04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238C320A" w14:textId="77777777" w:rsidR="00FB151F" w:rsidRPr="00582090" w:rsidRDefault="00FB151F" w:rsidP="00FB151F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35C92A94" w14:textId="77777777" w:rsidR="00FB151F" w:rsidRPr="009E71F1" w:rsidRDefault="00FB151F" w:rsidP="00FB151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Prace pisemne</w:t>
            </w:r>
          </w:p>
        </w:tc>
      </w:tr>
      <w:tr w:rsidR="00FB151F" w14:paraId="30FDA06B" w14:textId="77777777" w:rsidTr="63E68E04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56529020" w14:textId="77777777" w:rsidR="00FB151F" w:rsidRDefault="00FB151F" w:rsidP="00FB151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FB151F" w:rsidRPr="00582090" w:rsidRDefault="00FB151F" w:rsidP="00FB151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3A83D904" w14:textId="77777777" w:rsidR="00FB151F" w:rsidRPr="009E71F1" w:rsidRDefault="00FB151F" w:rsidP="00FB151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B17AD">
              <w:rPr>
                <w:rFonts w:ascii="Arial" w:hAnsi="Arial" w:cs="Arial"/>
                <w:bCs/>
                <w:sz w:val="16"/>
                <w:szCs w:val="16"/>
              </w:rPr>
              <w:t>Kolokwium 60%, egzamin 40% (każde musi być zaliczone na min. 50%)</w:t>
            </w:r>
          </w:p>
        </w:tc>
      </w:tr>
      <w:tr w:rsidR="00FB151F" w14:paraId="31BC7363" w14:textId="77777777" w:rsidTr="63E68E04">
        <w:trPr>
          <w:trHeight w:val="340"/>
        </w:trPr>
        <w:tc>
          <w:tcPr>
            <w:tcW w:w="2480" w:type="dxa"/>
            <w:gridSpan w:val="3"/>
            <w:vAlign w:val="center"/>
          </w:tcPr>
          <w:p w14:paraId="3941EEC4" w14:textId="77777777" w:rsidR="00FB151F" w:rsidRPr="00582090" w:rsidRDefault="00FB151F" w:rsidP="00FB151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054615AA" w14:textId="77777777" w:rsidR="00FB151F" w:rsidRPr="009E71F1" w:rsidRDefault="00FB151F" w:rsidP="00FB151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67591">
              <w:rPr>
                <w:rFonts w:ascii="Arial" w:hAnsi="Arial" w:cs="Arial"/>
                <w:sz w:val="16"/>
                <w:szCs w:val="16"/>
              </w:rPr>
              <w:t>Sala ćwiczeniowa i laboratorium komputerowe oraz sala wykładowa</w:t>
            </w:r>
          </w:p>
        </w:tc>
      </w:tr>
      <w:tr w:rsidR="00FB151F" w14:paraId="5A90CE1E" w14:textId="77777777" w:rsidTr="63E68E04">
        <w:trPr>
          <w:trHeight w:val="340"/>
        </w:trPr>
        <w:tc>
          <w:tcPr>
            <w:tcW w:w="10702" w:type="dxa"/>
            <w:gridSpan w:val="12"/>
            <w:vAlign w:val="center"/>
          </w:tcPr>
          <w:p w14:paraId="396BECA2" w14:textId="77777777" w:rsidR="00FB151F" w:rsidRDefault="00FB151F" w:rsidP="00FB151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14:paraId="652B9510" w14:textId="77777777" w:rsidR="00FB151F" w:rsidRPr="00DB17AD" w:rsidRDefault="00FB151F" w:rsidP="00FB151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B17AD">
              <w:rPr>
                <w:rFonts w:ascii="Arial" w:hAnsi="Arial" w:cs="Arial"/>
                <w:sz w:val="16"/>
                <w:szCs w:val="16"/>
              </w:rPr>
              <w:t xml:space="preserve">Krzanowska H., A. Łomnicki, J. Rabiński: Wprowadzenie do genetyki populacji. PWN 1982, </w:t>
            </w:r>
          </w:p>
          <w:p w14:paraId="75EBE3D3" w14:textId="77777777" w:rsidR="00FB151F" w:rsidRPr="00DB17AD" w:rsidRDefault="00FB151F" w:rsidP="00FB151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B17AD">
              <w:rPr>
                <w:rFonts w:ascii="Arial" w:hAnsi="Arial" w:cs="Arial"/>
                <w:sz w:val="16"/>
                <w:szCs w:val="16"/>
              </w:rPr>
              <w:t xml:space="preserve">Krzanowska H., </w:t>
            </w:r>
            <w:proofErr w:type="spellStart"/>
            <w:r w:rsidRPr="00DB17AD">
              <w:rPr>
                <w:rFonts w:ascii="Arial" w:hAnsi="Arial" w:cs="Arial"/>
                <w:sz w:val="16"/>
                <w:szCs w:val="16"/>
              </w:rPr>
              <w:t>A.Łomnicki</w:t>
            </w:r>
            <w:proofErr w:type="spellEnd"/>
            <w:r w:rsidRPr="00DB17A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B17AD">
              <w:rPr>
                <w:rFonts w:ascii="Arial" w:hAnsi="Arial" w:cs="Arial"/>
                <w:sz w:val="16"/>
                <w:szCs w:val="16"/>
              </w:rPr>
              <w:t>J.Rafiński</w:t>
            </w:r>
            <w:proofErr w:type="spellEnd"/>
            <w:r w:rsidRPr="00DB17A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B17AD">
              <w:rPr>
                <w:rFonts w:ascii="Arial" w:hAnsi="Arial" w:cs="Arial"/>
                <w:sz w:val="16"/>
                <w:szCs w:val="16"/>
              </w:rPr>
              <w:t>H.Szarski</w:t>
            </w:r>
            <w:proofErr w:type="spellEnd"/>
            <w:r w:rsidRPr="00DB17A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B17AD">
              <w:rPr>
                <w:rFonts w:ascii="Arial" w:hAnsi="Arial" w:cs="Arial"/>
                <w:sz w:val="16"/>
                <w:szCs w:val="16"/>
              </w:rPr>
              <w:t>J.Szymura</w:t>
            </w:r>
            <w:proofErr w:type="spellEnd"/>
            <w:r w:rsidRPr="00DB17AD">
              <w:rPr>
                <w:rFonts w:ascii="Arial" w:hAnsi="Arial" w:cs="Arial"/>
                <w:sz w:val="16"/>
                <w:szCs w:val="16"/>
              </w:rPr>
              <w:t xml:space="preserve">: Zarys mechanizmów ewolucji. PWN 2002, </w:t>
            </w:r>
          </w:p>
          <w:p w14:paraId="4CCF1EC0" w14:textId="77777777" w:rsidR="00FB151F" w:rsidRPr="00DB17AD" w:rsidRDefault="00FB151F" w:rsidP="00FB151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17AD">
              <w:rPr>
                <w:rFonts w:ascii="Arial" w:hAnsi="Arial" w:cs="Arial"/>
                <w:sz w:val="16"/>
                <w:szCs w:val="16"/>
              </w:rPr>
              <w:t>Falconer</w:t>
            </w:r>
            <w:proofErr w:type="spellEnd"/>
            <w:r w:rsidRPr="00DB17AD">
              <w:rPr>
                <w:rFonts w:ascii="Arial" w:hAnsi="Arial" w:cs="Arial"/>
                <w:sz w:val="16"/>
                <w:szCs w:val="16"/>
              </w:rPr>
              <w:t xml:space="preserve"> D.S.: Dziedziczenie cech ilościowych. PWN 1974, </w:t>
            </w:r>
          </w:p>
          <w:p w14:paraId="39C757B6" w14:textId="77777777" w:rsidR="00FB151F" w:rsidRPr="000B3DD4" w:rsidRDefault="00FB151F" w:rsidP="00FB151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17AD">
              <w:rPr>
                <w:rFonts w:ascii="Arial" w:hAnsi="Arial" w:cs="Arial"/>
                <w:sz w:val="16"/>
                <w:szCs w:val="16"/>
              </w:rPr>
              <w:t xml:space="preserve">Krebs C.: Ekologia. </w:t>
            </w:r>
            <w:r w:rsidRPr="000B3DD4">
              <w:rPr>
                <w:rFonts w:ascii="Arial" w:hAnsi="Arial" w:cs="Arial"/>
                <w:sz w:val="16"/>
                <w:szCs w:val="16"/>
                <w:lang w:val="en-US"/>
              </w:rPr>
              <w:t>PWN 2001,</w:t>
            </w:r>
          </w:p>
          <w:p w14:paraId="265ED66C" w14:textId="77777777" w:rsidR="00FB151F" w:rsidRPr="000B3DD4" w:rsidRDefault="00FB151F" w:rsidP="00FB151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3DD4">
              <w:rPr>
                <w:rFonts w:ascii="Arial" w:hAnsi="Arial" w:cs="Arial"/>
                <w:sz w:val="16"/>
                <w:szCs w:val="16"/>
                <w:lang w:val="en-US"/>
              </w:rPr>
              <w:t xml:space="preserve">Hedrick P.W. 2005 Genetics of Populations </w:t>
            </w:r>
          </w:p>
          <w:p w14:paraId="57F8C8B0" w14:textId="77777777" w:rsidR="00FB151F" w:rsidRPr="000B3DD4" w:rsidRDefault="00FB151F" w:rsidP="00FB151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B3DD4">
              <w:rPr>
                <w:rFonts w:ascii="Arial" w:hAnsi="Arial" w:cs="Arial"/>
                <w:sz w:val="16"/>
                <w:szCs w:val="16"/>
                <w:lang w:val="en-US"/>
              </w:rPr>
              <w:t>Schonewald</w:t>
            </w:r>
            <w:proofErr w:type="spellEnd"/>
            <w:r w:rsidRPr="000B3DD4">
              <w:rPr>
                <w:rFonts w:ascii="Arial" w:hAnsi="Arial" w:cs="Arial"/>
                <w:sz w:val="16"/>
                <w:szCs w:val="16"/>
                <w:lang w:val="en-US"/>
              </w:rPr>
              <w:t xml:space="preserve"> C.M., 2004 Genetics and Conservation: A Reference Manual for Managing Wild Animal and Plant Populations </w:t>
            </w:r>
          </w:p>
          <w:p w14:paraId="7D47C474" w14:textId="77777777" w:rsidR="00FB151F" w:rsidRPr="000B3DD4" w:rsidRDefault="00FB151F" w:rsidP="00FB151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B3DD4">
              <w:rPr>
                <w:rFonts w:ascii="Arial" w:hAnsi="Arial" w:cs="Arial"/>
                <w:sz w:val="16"/>
                <w:szCs w:val="16"/>
                <w:lang w:val="en-US"/>
              </w:rPr>
              <w:t xml:space="preserve">Morris W.F.; D.F. </w:t>
            </w:r>
            <w:proofErr w:type="spellStart"/>
            <w:r w:rsidRPr="000B3DD4">
              <w:rPr>
                <w:rFonts w:ascii="Arial" w:hAnsi="Arial" w:cs="Arial"/>
                <w:sz w:val="16"/>
                <w:szCs w:val="16"/>
                <w:lang w:val="en-US"/>
              </w:rPr>
              <w:t>Doak</w:t>
            </w:r>
            <w:proofErr w:type="spellEnd"/>
            <w:r w:rsidRPr="000B3DD4">
              <w:rPr>
                <w:rFonts w:ascii="Arial" w:hAnsi="Arial" w:cs="Arial"/>
                <w:sz w:val="16"/>
                <w:szCs w:val="16"/>
                <w:lang w:val="en-US"/>
              </w:rPr>
              <w:t xml:space="preserve"> 2002 Quantitative Conservation Biology: Theory and Practice of Population Viability Analysis</w:t>
            </w:r>
          </w:p>
          <w:p w14:paraId="5630AD66" w14:textId="15A02D5A" w:rsidR="00FB151F" w:rsidRPr="00582090" w:rsidRDefault="00FB151F" w:rsidP="00FB151F">
            <w:pPr>
              <w:spacing w:line="240" w:lineRule="auto"/>
              <w:rPr>
                <w:sz w:val="16"/>
                <w:szCs w:val="16"/>
              </w:rPr>
            </w:pPr>
            <w:r w:rsidRPr="00DB17AD">
              <w:rPr>
                <w:rFonts w:ascii="Arial" w:hAnsi="Arial" w:cs="Arial"/>
                <w:sz w:val="16"/>
                <w:szCs w:val="16"/>
              </w:rPr>
              <w:t>Żuk B. 1989 Biometria stosowana  PWN Warszawa</w:t>
            </w:r>
          </w:p>
        </w:tc>
      </w:tr>
      <w:tr w:rsidR="00FB151F" w14:paraId="5D472F73" w14:textId="77777777" w:rsidTr="63E68E04">
        <w:trPr>
          <w:trHeight w:val="340"/>
        </w:trPr>
        <w:tc>
          <w:tcPr>
            <w:tcW w:w="10702" w:type="dxa"/>
            <w:gridSpan w:val="12"/>
            <w:vAlign w:val="center"/>
          </w:tcPr>
          <w:p w14:paraId="14B14E7F" w14:textId="77777777" w:rsidR="00FB151F" w:rsidRDefault="00FB151F" w:rsidP="00FB151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  <w:p w14:paraId="17AD93B2" w14:textId="4BF2E035" w:rsidR="00FB151F" w:rsidRPr="00582090" w:rsidRDefault="00FB151F" w:rsidP="00FB151F">
            <w:pPr>
              <w:spacing w:line="240" w:lineRule="auto"/>
              <w:rPr>
                <w:sz w:val="16"/>
                <w:szCs w:val="16"/>
              </w:rPr>
            </w:pPr>
            <w:r w:rsidRPr="00DB17AD">
              <w:rPr>
                <w:rFonts w:ascii="Arial" w:hAnsi="Arial" w:cs="Arial"/>
                <w:sz w:val="16"/>
                <w:szCs w:val="16"/>
              </w:rPr>
              <w:t>Student otrzymuje na zajęciach materiały dydaktyczne uzupełniające podręcznik.</w:t>
            </w:r>
          </w:p>
        </w:tc>
      </w:tr>
    </w:tbl>
    <w:p w14:paraId="35EF3B2E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0DE4B5B7" w14:textId="77777777" w:rsidR="00ED11F9" w:rsidRDefault="00ED11F9" w:rsidP="00ED11F9">
      <w:pPr>
        <w:rPr>
          <w:sz w:val="16"/>
        </w:rPr>
      </w:pPr>
    </w:p>
    <w:p w14:paraId="20378DA0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1FA6687D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0C57980D" w14:textId="3F902540" w:rsidR="00ED11F9" w:rsidRPr="00074021" w:rsidRDefault="00FB151F" w:rsidP="003646A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130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007DCBAE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49B09637" w14:textId="17F1D37B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FB151F">
              <w:rPr>
                <w:sz w:val="16"/>
                <w:szCs w:val="16"/>
              </w:rPr>
              <w:t>2,5</w:t>
            </w:r>
            <w:r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14:paraId="66204FF1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18D1A" w14:textId="77777777" w:rsidR="00101349" w:rsidRDefault="00101349" w:rsidP="002C0CA5">
      <w:pPr>
        <w:spacing w:line="240" w:lineRule="auto"/>
      </w:pPr>
      <w:r>
        <w:separator/>
      </w:r>
    </w:p>
  </w:endnote>
  <w:endnote w:type="continuationSeparator" w:id="0">
    <w:p w14:paraId="47F32816" w14:textId="77777777" w:rsidR="00101349" w:rsidRDefault="0010134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C1A4B" w14:textId="77777777" w:rsidR="00101349" w:rsidRDefault="00101349" w:rsidP="002C0CA5">
      <w:pPr>
        <w:spacing w:line="240" w:lineRule="auto"/>
      </w:pPr>
      <w:r>
        <w:separator/>
      </w:r>
    </w:p>
  </w:footnote>
  <w:footnote w:type="continuationSeparator" w:id="0">
    <w:p w14:paraId="1447A135" w14:textId="77777777" w:rsidR="00101349" w:rsidRDefault="0010134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50549"/>
    <w:rsid w:val="00074021"/>
    <w:rsid w:val="000834BC"/>
    <w:rsid w:val="000A5E41"/>
    <w:rsid w:val="000C4232"/>
    <w:rsid w:val="000F694A"/>
    <w:rsid w:val="00101349"/>
    <w:rsid w:val="001269E8"/>
    <w:rsid w:val="00191EAB"/>
    <w:rsid w:val="001A6062"/>
    <w:rsid w:val="00207BBF"/>
    <w:rsid w:val="002769D3"/>
    <w:rsid w:val="002C0CA5"/>
    <w:rsid w:val="00316977"/>
    <w:rsid w:val="00341D25"/>
    <w:rsid w:val="0036131B"/>
    <w:rsid w:val="003646A4"/>
    <w:rsid w:val="003B680D"/>
    <w:rsid w:val="00444161"/>
    <w:rsid w:val="00475AC7"/>
    <w:rsid w:val="004F5168"/>
    <w:rsid w:val="005B2F6A"/>
    <w:rsid w:val="005D441E"/>
    <w:rsid w:val="006674DC"/>
    <w:rsid w:val="006A3B68"/>
    <w:rsid w:val="006C452D"/>
    <w:rsid w:val="006C766B"/>
    <w:rsid w:val="0072568B"/>
    <w:rsid w:val="00735F91"/>
    <w:rsid w:val="007366DD"/>
    <w:rsid w:val="007D4853"/>
    <w:rsid w:val="007D736E"/>
    <w:rsid w:val="00860FAB"/>
    <w:rsid w:val="00896660"/>
    <w:rsid w:val="008C5679"/>
    <w:rsid w:val="008E32DC"/>
    <w:rsid w:val="008F7E6F"/>
    <w:rsid w:val="0091735F"/>
    <w:rsid w:val="00925376"/>
    <w:rsid w:val="0093211F"/>
    <w:rsid w:val="00965A2D"/>
    <w:rsid w:val="00966E0B"/>
    <w:rsid w:val="00987BA5"/>
    <w:rsid w:val="009B21A4"/>
    <w:rsid w:val="009D148E"/>
    <w:rsid w:val="009E71F1"/>
    <w:rsid w:val="009F5BE8"/>
    <w:rsid w:val="00A15E4F"/>
    <w:rsid w:val="00A17C4E"/>
    <w:rsid w:val="00A43564"/>
    <w:rsid w:val="00A77DEE"/>
    <w:rsid w:val="00AB0DC9"/>
    <w:rsid w:val="00AE32F4"/>
    <w:rsid w:val="00B2721F"/>
    <w:rsid w:val="00B7087F"/>
    <w:rsid w:val="00B91288"/>
    <w:rsid w:val="00BA7622"/>
    <w:rsid w:val="00BB571A"/>
    <w:rsid w:val="00C92B42"/>
    <w:rsid w:val="00CC29A4"/>
    <w:rsid w:val="00CD0414"/>
    <w:rsid w:val="00D10B7D"/>
    <w:rsid w:val="00D20965"/>
    <w:rsid w:val="00E108C9"/>
    <w:rsid w:val="00E97609"/>
    <w:rsid w:val="00ED11F9"/>
    <w:rsid w:val="00EE4F54"/>
    <w:rsid w:val="00F17173"/>
    <w:rsid w:val="00FA1ACE"/>
    <w:rsid w:val="00FB151F"/>
    <w:rsid w:val="00FB2DB7"/>
    <w:rsid w:val="0D8F54AB"/>
    <w:rsid w:val="225D744B"/>
    <w:rsid w:val="314E6B74"/>
    <w:rsid w:val="50552F29"/>
    <w:rsid w:val="63E68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F287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4534</Characters>
  <Application>Microsoft Office Word</Application>
  <DocSecurity>0</DocSecurity>
  <Lines>37</Lines>
  <Paragraphs>10</Paragraphs>
  <ScaleCrop>false</ScaleCrop>
  <Company>Microsoft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6</cp:revision>
  <cp:lastPrinted>2019-03-18T08:34:00Z</cp:lastPrinted>
  <dcterms:created xsi:type="dcterms:W3CDTF">2022-04-13T06:06:00Z</dcterms:created>
  <dcterms:modified xsi:type="dcterms:W3CDTF">2022-10-18T06:52:00Z</dcterms:modified>
</cp:coreProperties>
</file>