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8E164C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64C" w:rsidRDefault="008E164C" w:rsidP="008E164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164C" w:rsidRPr="002F6529" w:rsidRDefault="008E164C" w:rsidP="008E164C">
            <w:pPr>
              <w:spacing w:line="240" w:lineRule="auto"/>
              <w:rPr>
                <w:bCs/>
                <w:sz w:val="16"/>
                <w:szCs w:val="16"/>
              </w:rPr>
            </w:pPr>
            <w:r w:rsidRPr="002F6529">
              <w:rPr>
                <w:bCs/>
                <w:sz w:val="20"/>
                <w:szCs w:val="16"/>
              </w:rPr>
              <w:t>Ochrona własności przemysłowej oraz prawa autorskiego i praw pokrewnych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164C" w:rsidRPr="00021A86" w:rsidRDefault="008E164C" w:rsidP="008E164C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164C" w:rsidRPr="00021A86" w:rsidRDefault="008E164C" w:rsidP="008E164C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E164C" w:rsidRPr="00D75DE6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164C" w:rsidRPr="00582090" w:rsidRDefault="008E164C" w:rsidP="008E164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8E164C" w:rsidRPr="008E164C" w:rsidRDefault="008E164C" w:rsidP="008E164C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8E164C">
              <w:rPr>
                <w:bCs/>
                <w:sz w:val="16"/>
                <w:szCs w:val="16"/>
                <w:lang w:val="en-US"/>
              </w:rPr>
              <w:t>The protection of industrial property and copyright with related rights</w:t>
            </w:r>
          </w:p>
        </w:tc>
      </w:tr>
      <w:tr w:rsidR="008E164C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582090" w:rsidRDefault="008E164C" w:rsidP="008E164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w:rsidR="008E164C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164C" w:rsidRPr="00CD0414" w:rsidRDefault="008E164C" w:rsidP="008E164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64C" w:rsidRPr="00CD0414" w:rsidRDefault="008E164C" w:rsidP="008E164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E164C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164C" w:rsidRPr="00207BBF" w:rsidRDefault="008E164C" w:rsidP="008E164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64C" w:rsidRPr="00207BBF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164C" w:rsidRPr="00207BBF" w:rsidRDefault="008E164C" w:rsidP="008E164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E164C" w:rsidRPr="00207BBF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8E164C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164C" w:rsidRPr="00CD0414" w:rsidRDefault="008E164C" w:rsidP="008E164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64C" w:rsidRPr="00207BBF" w:rsidRDefault="008E164C" w:rsidP="008E164C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8E164C" w:rsidRPr="00CD0414" w:rsidRDefault="008E164C" w:rsidP="008E164C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164C" w:rsidRPr="00CD0414" w:rsidRDefault="008E164C" w:rsidP="008E164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164C" w:rsidRPr="00CD0414" w:rsidRDefault="008E164C" w:rsidP="008E164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8E164C" w:rsidRPr="00CD0414" w:rsidRDefault="008E164C" w:rsidP="008E164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64C" w:rsidRPr="00CD0414" w:rsidRDefault="008E164C" w:rsidP="008E164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8E164C" w:rsidRPr="00207BBF" w:rsidRDefault="008E164C" w:rsidP="008E164C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164C" w:rsidRPr="00CD0414" w:rsidRDefault="008E164C" w:rsidP="008E164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E164C" w:rsidRPr="00CD0414" w:rsidRDefault="008E164C" w:rsidP="008E164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8E164C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164C" w:rsidRPr="00CD0414" w:rsidRDefault="008E164C" w:rsidP="008E164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164C" w:rsidRPr="00CD0414" w:rsidRDefault="008E164C" w:rsidP="008E164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64C" w:rsidRPr="00CD0414" w:rsidRDefault="008E164C" w:rsidP="008E164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64C" w:rsidRPr="008C5679" w:rsidRDefault="008E164C" w:rsidP="008E164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64C" w:rsidRPr="00CD0414" w:rsidRDefault="008E164C" w:rsidP="008E164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64C" w:rsidRPr="006C766B" w:rsidRDefault="008E164C" w:rsidP="008E164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WHBIOZ-ZT-2Z-01Z-07_21</w:t>
            </w:r>
          </w:p>
        </w:tc>
      </w:tr>
      <w:tr w:rsidR="008E164C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64C" w:rsidRPr="00CD0414" w:rsidRDefault="008E164C" w:rsidP="008E164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164C" w:rsidRPr="003D62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E164C" w:rsidRPr="00582090" w:rsidRDefault="008E164C" w:rsidP="008E164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3D62F9" w:rsidRDefault="00D75DE6" w:rsidP="008E164C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Dr Agnieszka Boruta</w:t>
            </w:r>
          </w:p>
        </w:tc>
      </w:tr>
      <w:tr w:rsidR="008E164C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E164C" w:rsidRPr="00582090" w:rsidRDefault="008E164C" w:rsidP="008E164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3D62F9" w:rsidRDefault="00D75DE6" w:rsidP="008E164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Agnieszka Boruta</w:t>
            </w:r>
            <w:bookmarkStart w:id="0" w:name="_GoBack"/>
            <w:bookmarkEnd w:id="0"/>
          </w:p>
        </w:tc>
      </w:tr>
      <w:tr w:rsidR="008E164C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</w:p>
          <w:p w:rsidR="008E164C" w:rsidRDefault="008E164C" w:rsidP="008E164C">
            <w:pPr>
              <w:spacing w:line="240" w:lineRule="auto"/>
              <w:rPr>
                <w:sz w:val="16"/>
                <w:szCs w:val="16"/>
              </w:rPr>
            </w:pPr>
          </w:p>
          <w:p w:rsidR="008E164C" w:rsidRDefault="008E164C" w:rsidP="008E164C">
            <w:pPr>
              <w:spacing w:line="240" w:lineRule="auto"/>
              <w:rPr>
                <w:sz w:val="16"/>
                <w:szCs w:val="16"/>
              </w:rPr>
            </w:pPr>
          </w:p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</w:p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E164C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582090" w:rsidRDefault="008E164C" w:rsidP="008E164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</w:p>
          <w:p w:rsidR="008E164C" w:rsidRPr="00BD2417" w:rsidRDefault="008E164C" w:rsidP="008E164C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8E164C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021A86" w:rsidRDefault="008E164C" w:rsidP="008E16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02738">
              <w:rPr>
                <w:bCs/>
                <w:sz w:val="16"/>
                <w:szCs w:val="16"/>
              </w:rPr>
              <w:t>Wykład, prezentacje indywidualne, dyskusja.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8E164C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8E164C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021A86" w:rsidRDefault="008E164C" w:rsidP="008E164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8E164C" w:rsidRPr="00021A86" w:rsidRDefault="008E164C" w:rsidP="008E164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8E164C" w:rsidRPr="00021A86" w:rsidRDefault="008E164C" w:rsidP="008E164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8E164C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453D61" w:rsidRDefault="008E164C" w:rsidP="008E164C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453D61" w:rsidRDefault="008E164C" w:rsidP="008E164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860289" w:rsidRDefault="008E164C" w:rsidP="008E164C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Default="008E164C" w:rsidP="008E164C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8E164C" w:rsidRPr="00860289" w:rsidRDefault="008E164C" w:rsidP="008E164C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8E164C" w:rsidRPr="00860289" w:rsidTr="002D74B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64C" w:rsidRDefault="008E164C" w:rsidP="008E164C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8E164C" w:rsidRPr="007156FC" w:rsidRDefault="008E164C" w:rsidP="008E164C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64C" w:rsidRPr="00453D61" w:rsidRDefault="008E164C" w:rsidP="008E164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8E164C" w:rsidRPr="00A3003A" w:rsidRDefault="008E164C" w:rsidP="008E164C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informacje z zakresu ochrony własności intelektualnej, na co składa się rozróżnianie zagadnień prawa cywilnego i administracyjnego, a także zagadnień wiążących się  z prawnymi aspektami wytworów ludzkiej i inteligencji (prawo autorskie, patentowe, ochrona wzorów przemysłowych i znaków towarowych)</w:t>
            </w:r>
          </w:p>
        </w:tc>
        <w:tc>
          <w:tcPr>
            <w:tcW w:w="1134" w:type="dxa"/>
            <w:gridSpan w:val="3"/>
          </w:tcPr>
          <w:p w:rsidR="008E164C" w:rsidRPr="00A3003A" w:rsidRDefault="008E164C" w:rsidP="008E164C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K_W08, K_W09</w:t>
            </w:r>
          </w:p>
        </w:tc>
        <w:tc>
          <w:tcPr>
            <w:tcW w:w="709" w:type="dxa"/>
          </w:tcPr>
          <w:p w:rsidR="008E164C" w:rsidRPr="00A3003A" w:rsidRDefault="008E164C" w:rsidP="008E164C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2,2</w:t>
            </w:r>
          </w:p>
        </w:tc>
      </w:tr>
      <w:tr w:rsidR="008E164C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64C" w:rsidRPr="00453D61" w:rsidRDefault="008E164C" w:rsidP="008E164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64C" w:rsidRPr="00453D61" w:rsidRDefault="008E164C" w:rsidP="008E164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453D61" w:rsidRDefault="008E164C" w:rsidP="008E164C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860289" w:rsidRDefault="008E164C" w:rsidP="008E164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860289" w:rsidRDefault="008E164C" w:rsidP="008E164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E164C" w:rsidRPr="00860289" w:rsidTr="00C508C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64C" w:rsidRDefault="008E164C" w:rsidP="008E164C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8E164C" w:rsidRPr="007156FC" w:rsidRDefault="008E164C" w:rsidP="008E164C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8E164C" w:rsidRPr="00453D61" w:rsidRDefault="008E164C" w:rsidP="008E164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64C" w:rsidRPr="00453D61" w:rsidRDefault="008E164C" w:rsidP="008E164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8E164C" w:rsidRPr="00A3003A" w:rsidRDefault="008E164C" w:rsidP="008E164C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poszukiwać potrzebnych informacji w zbiorach aktów prawnych (KC, KRO, KPC, akty prawne, orzeczenia sądów) oraz praktycznie wykorzystywać wiedzę z zakresu ochrony własności intelektualnej w tym umiejętnie komunikując się językiem przedmiotu</w:t>
            </w:r>
          </w:p>
        </w:tc>
        <w:tc>
          <w:tcPr>
            <w:tcW w:w="1134" w:type="dxa"/>
            <w:gridSpan w:val="3"/>
          </w:tcPr>
          <w:p w:rsidR="008E164C" w:rsidRPr="00A3003A" w:rsidRDefault="008E164C" w:rsidP="008E164C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</w:tcPr>
          <w:p w:rsidR="008E164C" w:rsidRPr="00A3003A" w:rsidRDefault="008E164C" w:rsidP="008E164C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w:rsidR="008E164C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64C" w:rsidRPr="00453D61" w:rsidRDefault="008E164C" w:rsidP="008E164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64C" w:rsidRPr="00453D61" w:rsidRDefault="008E164C" w:rsidP="008E164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453D61" w:rsidRDefault="008E164C" w:rsidP="008E164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860289" w:rsidRDefault="008E164C" w:rsidP="008E164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860289" w:rsidRDefault="008E164C" w:rsidP="008E164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E164C" w:rsidRPr="00860289" w:rsidTr="001A6BBC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64C" w:rsidRDefault="008E164C" w:rsidP="008E164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8E164C" w:rsidRPr="00453D61" w:rsidRDefault="008E164C" w:rsidP="008E164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8E164C" w:rsidRPr="00453D61" w:rsidRDefault="008E164C" w:rsidP="008E164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64C" w:rsidRPr="00453D61" w:rsidRDefault="008E164C" w:rsidP="008E164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8E164C" w:rsidRPr="00A3003A" w:rsidRDefault="008E164C" w:rsidP="008E164C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uznania znaczenia wiedzy z zakresu ochrony własności intelektualnej oraz poszukiwania współpracy z ekspertami w przypadku trudności z samodzielnym rozwiązaniem problemu</w:t>
            </w:r>
          </w:p>
        </w:tc>
        <w:tc>
          <w:tcPr>
            <w:tcW w:w="1134" w:type="dxa"/>
            <w:gridSpan w:val="3"/>
          </w:tcPr>
          <w:p w:rsidR="008E164C" w:rsidRPr="00A3003A" w:rsidRDefault="008E164C" w:rsidP="008E164C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Style w:val="normaltextrun"/>
                <w:rFonts w:ascii="Cambria" w:hAnsi="Cambria" w:cs="Calibri"/>
                <w:sz w:val="18"/>
                <w:szCs w:val="18"/>
              </w:rPr>
              <w:t>K_K01</w:t>
            </w:r>
          </w:p>
        </w:tc>
        <w:tc>
          <w:tcPr>
            <w:tcW w:w="709" w:type="dxa"/>
          </w:tcPr>
          <w:p w:rsidR="008E164C" w:rsidRPr="00A3003A" w:rsidRDefault="008E164C" w:rsidP="008E164C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w:rsidR="008E164C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164C" w:rsidRPr="00453D61" w:rsidRDefault="008E164C" w:rsidP="008E164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64C" w:rsidRPr="00453D61" w:rsidRDefault="008E164C" w:rsidP="008E164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0E7610" w:rsidRDefault="008E164C" w:rsidP="008E164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860289" w:rsidRDefault="008E164C" w:rsidP="008E164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64C" w:rsidRPr="00860289" w:rsidRDefault="008E164C" w:rsidP="008E164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E164C" w:rsidTr="003142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8E164C" w:rsidRPr="00A3003A" w:rsidRDefault="008E164C" w:rsidP="008E164C">
            <w:pPr>
              <w:pStyle w:val="NormalnyWeb"/>
              <w:spacing w:line="276" w:lineRule="auto"/>
              <w:jc w:val="both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  <w:lang w:val="pl-PL" w:eastAsia="pl-PL"/>
              </w:rPr>
              <w:t>Prawo własności intelektualnej  w systemie prawa; teorie prawa, prawo cywilne i administracyjne; prawo autorskie i patentowe; prawo wzorów przemysłowych i znaków towarowych; zwalczanie nieuczciwej konkurencji i praktyk monopolistycznych; informacje patentowe; ochrona własności intelektualnej</w:t>
            </w:r>
          </w:p>
        </w:tc>
      </w:tr>
      <w:tr w:rsidR="008E164C" w:rsidTr="003142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8E164C" w:rsidRDefault="008E164C" w:rsidP="008E164C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  <w:p w:rsidR="008E164C" w:rsidRPr="00A3003A" w:rsidRDefault="008E164C" w:rsidP="008E164C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  <w:lang w:val="pl-PL"/>
              </w:rPr>
            </w:pPr>
            <w:r>
              <w:rPr>
                <w:rFonts w:ascii="Cambria" w:hAnsi="Cambria" w:cs="Calibri"/>
                <w:sz w:val="18"/>
                <w:szCs w:val="18"/>
                <w:lang w:val="pl-PL"/>
              </w:rPr>
              <w:t xml:space="preserve">W1, U1, K1 - </w:t>
            </w:r>
            <w:r w:rsidRPr="00A3003A">
              <w:rPr>
                <w:rFonts w:ascii="Cambria" w:hAnsi="Cambria" w:cs="Calibri"/>
                <w:sz w:val="18"/>
                <w:szCs w:val="18"/>
                <w:lang w:val="pl-PL"/>
              </w:rPr>
              <w:t>prezentacja na zaliczenie</w:t>
            </w:r>
          </w:p>
        </w:tc>
      </w:tr>
      <w:tr w:rsidR="008E164C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8E164C" w:rsidRPr="009E71F1" w:rsidRDefault="008E164C" w:rsidP="008E164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8E164C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8E164C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8E164C" w:rsidRPr="00582090" w:rsidRDefault="008E164C" w:rsidP="008E164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8E164C" w:rsidRPr="00502738" w:rsidRDefault="008E164C" w:rsidP="008E164C">
            <w:pPr>
              <w:jc w:val="both"/>
              <w:rPr>
                <w:bCs/>
                <w:sz w:val="16"/>
                <w:szCs w:val="16"/>
              </w:rPr>
            </w:pPr>
            <w:r w:rsidRPr="00502738">
              <w:rPr>
                <w:bCs/>
                <w:sz w:val="16"/>
                <w:szCs w:val="16"/>
              </w:rPr>
              <w:t>Przygotowana i przedstawiona prezentacja – 100%</w:t>
            </w:r>
          </w:p>
        </w:tc>
      </w:tr>
      <w:tr w:rsidR="008E164C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8E164C" w:rsidRPr="00502738" w:rsidRDefault="008E164C" w:rsidP="008E164C">
            <w:pPr>
              <w:jc w:val="both"/>
              <w:rPr>
                <w:bCs/>
                <w:sz w:val="16"/>
                <w:szCs w:val="16"/>
              </w:rPr>
            </w:pPr>
            <w:r w:rsidRPr="00502738">
              <w:rPr>
                <w:bCs/>
                <w:sz w:val="16"/>
                <w:szCs w:val="16"/>
              </w:rPr>
              <w:t>Sala dydaktyczna</w:t>
            </w:r>
            <w:r>
              <w:rPr>
                <w:bCs/>
                <w:sz w:val="16"/>
                <w:szCs w:val="16"/>
              </w:rPr>
              <w:t xml:space="preserve">, MS </w:t>
            </w:r>
            <w:proofErr w:type="spellStart"/>
            <w:r>
              <w:rPr>
                <w:bCs/>
                <w:sz w:val="16"/>
                <w:szCs w:val="16"/>
              </w:rPr>
              <w:t>Tams</w:t>
            </w:r>
            <w:proofErr w:type="spellEnd"/>
          </w:p>
        </w:tc>
      </w:tr>
      <w:tr w:rsidR="008E164C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8E164C" w:rsidRPr="00502738" w:rsidRDefault="008E164C" w:rsidP="008E164C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8E164C">
              <w:rPr>
                <w:bCs/>
                <w:sz w:val="16"/>
                <w:szCs w:val="16"/>
                <w:lang w:val="en-US"/>
              </w:rPr>
              <w:t xml:space="preserve">A. Adamczyk, </w:t>
            </w:r>
            <w:proofErr w:type="spellStart"/>
            <w:r w:rsidRPr="008E164C">
              <w:rPr>
                <w:bCs/>
                <w:sz w:val="16"/>
                <w:szCs w:val="16"/>
                <w:lang w:val="en-US"/>
              </w:rPr>
              <w:t>M.du</w:t>
            </w:r>
            <w:proofErr w:type="spellEnd"/>
            <w:r w:rsidRPr="008E164C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64C">
              <w:rPr>
                <w:bCs/>
                <w:sz w:val="16"/>
                <w:szCs w:val="16"/>
                <w:lang w:val="en-US"/>
              </w:rPr>
              <w:t>Vall</w:t>
            </w:r>
            <w:proofErr w:type="spellEnd"/>
            <w:r w:rsidRPr="008E164C">
              <w:rPr>
                <w:bCs/>
                <w:sz w:val="16"/>
                <w:szCs w:val="16"/>
                <w:lang w:val="en-US"/>
              </w:rPr>
              <w:t xml:space="preserve"> (red.), 2010. </w:t>
            </w:r>
            <w:r w:rsidRPr="00502738">
              <w:rPr>
                <w:bCs/>
                <w:sz w:val="16"/>
                <w:szCs w:val="16"/>
              </w:rPr>
              <w:t>Ochrona własności intelektualnej. UW, Warszawa</w:t>
            </w:r>
          </w:p>
          <w:p w:rsidR="008E164C" w:rsidRPr="00502738" w:rsidRDefault="008E164C" w:rsidP="008E164C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502738">
              <w:rPr>
                <w:bCs/>
                <w:sz w:val="16"/>
                <w:szCs w:val="16"/>
              </w:rPr>
              <w:t>Biuletyn Urzędu Patentowego</w:t>
            </w:r>
          </w:p>
          <w:p w:rsidR="008E164C" w:rsidRPr="00502738" w:rsidRDefault="008E164C" w:rsidP="008E164C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502738">
              <w:rPr>
                <w:bCs/>
                <w:sz w:val="16"/>
                <w:szCs w:val="16"/>
              </w:rPr>
              <w:t>Wiadomości Urzędu Patentowego</w:t>
            </w:r>
          </w:p>
          <w:p w:rsidR="008E164C" w:rsidRPr="00502738" w:rsidRDefault="008E164C" w:rsidP="008E164C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502738">
              <w:rPr>
                <w:bCs/>
                <w:sz w:val="16"/>
                <w:szCs w:val="16"/>
              </w:rPr>
              <w:t>Konstytucja RP</w:t>
            </w:r>
          </w:p>
          <w:p w:rsidR="008E164C" w:rsidRPr="00502738" w:rsidRDefault="008E164C" w:rsidP="008E164C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502738">
              <w:rPr>
                <w:bCs/>
                <w:sz w:val="16"/>
                <w:szCs w:val="16"/>
              </w:rPr>
              <w:t>Kodeks cywilny</w:t>
            </w:r>
          </w:p>
          <w:p w:rsidR="008E164C" w:rsidRPr="00502738" w:rsidRDefault="008E164C" w:rsidP="008E164C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502738">
              <w:rPr>
                <w:bCs/>
                <w:sz w:val="16"/>
                <w:szCs w:val="16"/>
              </w:rPr>
              <w:t>Dziennik Urzędowy RP</w:t>
            </w:r>
          </w:p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  <w:r w:rsidRPr="00502738">
              <w:rPr>
                <w:bCs/>
                <w:sz w:val="16"/>
                <w:szCs w:val="16"/>
              </w:rPr>
              <w:t>Dostępne w domenie publicznej orzeczenia dotyczące zagadnień ochrony własności intelektualnej</w:t>
            </w:r>
          </w:p>
        </w:tc>
      </w:tr>
      <w:tr w:rsidR="008E164C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8E164C" w:rsidRDefault="008E164C" w:rsidP="008E164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8E164C" w:rsidRPr="00701DD3" w:rsidRDefault="008E164C" w:rsidP="008E164C">
            <w:pPr>
              <w:spacing w:line="240" w:lineRule="auto"/>
              <w:rPr>
                <w:sz w:val="20"/>
                <w:szCs w:val="20"/>
              </w:rPr>
            </w:pPr>
          </w:p>
          <w:p w:rsidR="008E164C" w:rsidRPr="00701DD3" w:rsidRDefault="008E164C" w:rsidP="008E164C">
            <w:pPr>
              <w:spacing w:line="240" w:lineRule="auto"/>
              <w:rPr>
                <w:sz w:val="20"/>
                <w:szCs w:val="20"/>
              </w:rPr>
            </w:pPr>
          </w:p>
          <w:p w:rsidR="008E164C" w:rsidRPr="00582090" w:rsidRDefault="008E164C" w:rsidP="008E164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8E164C">
              <w:rPr>
                <w:sz w:val="16"/>
                <w:szCs w:val="16"/>
              </w:rPr>
              <w:t>27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B0035D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0,5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F9" w:rsidRDefault="00F002F9" w:rsidP="002C0CA5">
      <w:pPr>
        <w:spacing w:line="240" w:lineRule="auto"/>
      </w:pPr>
      <w:r>
        <w:separator/>
      </w:r>
    </w:p>
  </w:endnote>
  <w:endnote w:type="continuationSeparator" w:id="0">
    <w:p w:rsidR="00F002F9" w:rsidRDefault="00F002F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F9" w:rsidRDefault="00F002F9" w:rsidP="002C0CA5">
      <w:pPr>
        <w:spacing w:line="240" w:lineRule="auto"/>
      </w:pPr>
      <w:r>
        <w:separator/>
      </w:r>
    </w:p>
  </w:footnote>
  <w:footnote w:type="continuationSeparator" w:id="0">
    <w:p w:rsidR="00F002F9" w:rsidRDefault="00F002F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54CC3"/>
    <w:multiLevelType w:val="hybridMultilevel"/>
    <w:tmpl w:val="4900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91EAB"/>
    <w:rsid w:val="001A6062"/>
    <w:rsid w:val="00207BBF"/>
    <w:rsid w:val="00216810"/>
    <w:rsid w:val="002A7F6F"/>
    <w:rsid w:val="002C0CA5"/>
    <w:rsid w:val="002C27E5"/>
    <w:rsid w:val="00316977"/>
    <w:rsid w:val="00341D25"/>
    <w:rsid w:val="0036131B"/>
    <w:rsid w:val="003B680D"/>
    <w:rsid w:val="003D62F9"/>
    <w:rsid w:val="00416469"/>
    <w:rsid w:val="00444161"/>
    <w:rsid w:val="004C3EBF"/>
    <w:rsid w:val="004E0654"/>
    <w:rsid w:val="004E2B34"/>
    <w:rsid w:val="004F1081"/>
    <w:rsid w:val="004F5058"/>
    <w:rsid w:val="004F5168"/>
    <w:rsid w:val="004F5B8E"/>
    <w:rsid w:val="005C4331"/>
    <w:rsid w:val="006442BB"/>
    <w:rsid w:val="006674DC"/>
    <w:rsid w:val="00696328"/>
    <w:rsid w:val="006C766B"/>
    <w:rsid w:val="0072568B"/>
    <w:rsid w:val="00735F91"/>
    <w:rsid w:val="007C1F40"/>
    <w:rsid w:val="007D736E"/>
    <w:rsid w:val="00837088"/>
    <w:rsid w:val="00860FAB"/>
    <w:rsid w:val="00896660"/>
    <w:rsid w:val="0089669C"/>
    <w:rsid w:val="008C5679"/>
    <w:rsid w:val="008E164C"/>
    <w:rsid w:val="008F7E6F"/>
    <w:rsid w:val="00925376"/>
    <w:rsid w:val="0093211F"/>
    <w:rsid w:val="00965A2D"/>
    <w:rsid w:val="00966E0B"/>
    <w:rsid w:val="009713C1"/>
    <w:rsid w:val="0098152B"/>
    <w:rsid w:val="009850A9"/>
    <w:rsid w:val="009B21A4"/>
    <w:rsid w:val="009E71F1"/>
    <w:rsid w:val="009F7CD9"/>
    <w:rsid w:val="00A428C4"/>
    <w:rsid w:val="00A43564"/>
    <w:rsid w:val="00A467C3"/>
    <w:rsid w:val="00A77DEE"/>
    <w:rsid w:val="00AE1E1E"/>
    <w:rsid w:val="00AE32F4"/>
    <w:rsid w:val="00B0035D"/>
    <w:rsid w:val="00B2721F"/>
    <w:rsid w:val="00B46F26"/>
    <w:rsid w:val="00B66508"/>
    <w:rsid w:val="00B66CBB"/>
    <w:rsid w:val="00BE3D76"/>
    <w:rsid w:val="00C74D55"/>
    <w:rsid w:val="00CD0414"/>
    <w:rsid w:val="00D10B7D"/>
    <w:rsid w:val="00D75DE6"/>
    <w:rsid w:val="00D839C3"/>
    <w:rsid w:val="00E2775C"/>
    <w:rsid w:val="00E56C35"/>
    <w:rsid w:val="00EC0B5F"/>
    <w:rsid w:val="00ED11F9"/>
    <w:rsid w:val="00EE4F54"/>
    <w:rsid w:val="00F002F9"/>
    <w:rsid w:val="00F17173"/>
    <w:rsid w:val="00F31A0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8348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ormaltextrun">
    <w:name w:val="normaltextrun"/>
    <w:rsid w:val="00E56C35"/>
  </w:style>
  <w:style w:type="paragraph" w:styleId="NormalnyWeb">
    <w:name w:val="Normal (Web)"/>
    <w:basedOn w:val="Normalny"/>
    <w:uiPriority w:val="99"/>
    <w:unhideWhenUsed/>
    <w:qFormat/>
    <w:rsid w:val="0069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8</cp:revision>
  <cp:lastPrinted>2019-03-18T08:34:00Z</cp:lastPrinted>
  <dcterms:created xsi:type="dcterms:W3CDTF">2022-04-08T11:55:00Z</dcterms:created>
  <dcterms:modified xsi:type="dcterms:W3CDTF">2022-06-06T13:45:00Z</dcterms:modified>
</cp:coreProperties>
</file>