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3677324B" w14:paraId="4C4EC0FD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850A9" w:rsidR="00CD0414" w:rsidP="00417454" w:rsidRDefault="00F31A03" w14:paraId="2CBE3CDB" wp14:textId="77777777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7E5A17"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  <w:t xml:space="preserve">Gospodarka paszowa i biotechnologie w </w:t>
            </w:r>
            <w:r w:rsidRPr="00F31A03">
              <w:rPr>
                <w:rFonts w:cstheme="minorHAnsi"/>
                <w:color w:val="000000"/>
                <w:sz w:val="16"/>
                <w:szCs w:val="16"/>
                <w:lang w:eastAsia="ja-JP"/>
              </w:rPr>
              <w:t>produkcji</w:t>
            </w:r>
            <w:r w:rsidRPr="007E5A17"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  <w:t xml:space="preserve"> pasz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1A154B" w14:paraId="78941E47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172CEE" w:rsidR="00CD0414" w:rsidTr="3677324B" w14:paraId="7B3C0A6D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C843C8" w:rsidR="00CD0414" w:rsidP="00417454" w:rsidRDefault="00C843C8" w14:paraId="3F609F2D" wp14:textId="77777777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C82373">
              <w:rPr>
                <w:bCs/>
                <w:sz w:val="16"/>
                <w:szCs w:val="16"/>
                <w:lang w:val="en-US"/>
              </w:rPr>
              <w:t>Feed management and biotechnology in feeds production</w:t>
            </w:r>
          </w:p>
        </w:tc>
      </w:tr>
      <w:tr xmlns:wp14="http://schemas.microsoft.com/office/word/2010/wordml" w:rsidR="00CD0414" w:rsidTr="3677324B" w14:paraId="0E11B7D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2F28717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 w:rsidR="009F7CD9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</w:t>
            </w:r>
            <w:r w:rsidR="00A467C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="00CD0414" w:rsidTr="3677324B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3677324B" w14:paraId="5945B5E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16810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16810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="00CD0414" w:rsidTr="3677324B" w14:paraId="1E5A3C3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2C27E5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467C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837088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3677324B" w14:paraId="2CC3A4FC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D839C3" w14:paraId="36A8DB36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WHBIOZ-ZT-2Z-01Z-04_21</w:t>
            </w:r>
          </w:p>
        </w:tc>
      </w:tr>
      <w:tr xmlns:wp14="http://schemas.microsoft.com/office/word/2010/wordml" w:rsidRPr="00CD0414" w:rsidR="00ED11F9" w:rsidTr="3677324B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3677324B" w14:paraId="5AC7D66A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172CEE" w14:paraId="7FC183AA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Andrzej Łozicki</w:t>
            </w:r>
            <w:bookmarkStart w:name="_GoBack" w:id="0"/>
            <w:bookmarkEnd w:id="0"/>
          </w:p>
        </w:tc>
      </w:tr>
      <w:tr xmlns:wp14="http://schemas.microsoft.com/office/word/2010/wordml" w:rsidR="00ED11F9" w:rsidTr="3677324B" w14:paraId="5C74FC3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72A3D3EC" wp14:textId="1FAE4EA4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3677324B" w:rsidR="3677324B">
              <w:rPr>
                <w:b w:val="1"/>
                <w:bCs w:val="1"/>
                <w:sz w:val="16"/>
                <w:szCs w:val="16"/>
              </w:rPr>
              <w:t>Pracownicy Samodzielnej Pracowni Żywienia Zwierząt</w:t>
            </w:r>
          </w:p>
        </w:tc>
      </w:tr>
      <w:tr xmlns:wp14="http://schemas.microsoft.com/office/word/2010/wordml" w:rsidR="00ED11F9" w:rsidTr="3677324B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966E0B" w:rsidP="00CD0414" w:rsidRDefault="00966E0B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100"/>
            </w:tblGrid>
            <w:tr w:rsidR="3677324B" w:rsidTr="3677324B" w14:paraId="7D802B95">
              <w:tc>
                <w:tcPr>
                  <w:tcW w:w="8100" w:type="dxa"/>
                  <w:tcMar/>
                  <w:vAlign w:val="top"/>
                </w:tcPr>
                <w:p w:rsidR="3677324B" w:rsidP="3677324B" w:rsidRDefault="3677324B" w14:paraId="32A89128" w14:textId="6D8D261F">
                  <w:pPr>
                    <w:jc w:val="both"/>
                    <w:rPr>
                      <w:rFonts w:ascii="Calibri" w:hAnsi="Calibri" w:eastAsia="Calibri" w:cs="Calibri" w:asciiTheme="minorAscii" w:hAnsiTheme="minorAscii" w:eastAsiaTheme="minorAscii" w:cstheme="minorAscii"/>
                      <w:sz w:val="18"/>
                      <w:szCs w:val="18"/>
                    </w:rPr>
                  </w:pPr>
                  <w:r w:rsidRPr="3677324B" w:rsidR="3677324B">
                    <w:rPr>
                      <w:rFonts w:ascii="Calibri" w:hAnsi="Calibri" w:eastAsia="Calibri" w:cs="Calibri" w:asciiTheme="minorAscii" w:hAnsiTheme="minorAscii" w:eastAsiaTheme="minorAscii" w:cstheme="minorAscii"/>
                      <w:sz w:val="18"/>
                      <w:szCs w:val="18"/>
                    </w:rPr>
                    <w:t xml:space="preserve">Cele przedmiotu: Przekazanie studentom podstawowej wiedzy na temat rynku pasz przemysłowych i surowców paszowych. Opanowanie umiejętności optymalizacji składu mieszanek przemysłowych i dawek z wykorzystaniem specjalistycznych programów komputerowych, w oparciu o wiedzę na temat pasz, obowiązującego prawa, potrzeb konsumentów produktów pochodzenia zwierzęcego i wymogów ochrony środowiska.  </w:t>
                  </w:r>
                </w:p>
              </w:tc>
            </w:tr>
          </w:tbl>
          <w:p w:rsidRPr="00582090" w:rsidR="00966E0B" w:rsidP="3677324B" w:rsidRDefault="00966E0B" w14:paraId="44EAFD9C" wp14:textId="054A937E">
            <w:pPr>
              <w:pStyle w:val="Normalny"/>
              <w:spacing w:line="240" w:lineRule="auto"/>
              <w:rPr>
                <w:sz w:val="16"/>
                <w:szCs w:val="16"/>
              </w:rPr>
            </w:pPr>
          </w:p>
          <w:p w:rsidRPr="00582090" w:rsidR="00ED11F9" w:rsidP="00CD0414" w:rsidRDefault="00ED11F9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3677324B" w14:paraId="2FD91577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4C3EBF" w14:paraId="723F260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582090" w:rsidR="00ED11F9" w:rsidP="00CD0414" w:rsidRDefault="004C3EBF" w14:paraId="45E823FA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 w:rsidR="00ED11F9">
              <w:rPr>
                <w:sz w:val="16"/>
                <w:szCs w:val="16"/>
              </w:rPr>
              <w:t xml:space="preserve"> </w:t>
            </w:r>
          </w:p>
          <w:p w:rsidRPr="00BD2417" w:rsidR="00ED11F9" w:rsidP="000247B4" w:rsidRDefault="00ED11F9" w14:paraId="3DEEC669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30B0A" w:rsidTr="3677324B" w14:paraId="30BC2A5D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30B0A" w:rsidP="00E30B0A" w:rsidRDefault="00E30B0A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30B0A" w:rsidP="00E30B0A" w:rsidRDefault="00E30B0A" w14:paraId="77D1F19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4558">
              <w:rPr>
                <w:sz w:val="16"/>
                <w:szCs w:val="16"/>
              </w:rPr>
              <w:t>Wykład,  dyskusja/debata, projekty realizowane w grupie i indywidualnie, konsultacje</w:t>
            </w:r>
          </w:p>
        </w:tc>
      </w:tr>
      <w:tr xmlns:wp14="http://schemas.microsoft.com/office/word/2010/wordml" w:rsidRPr="00E31A6B" w:rsidR="00E30B0A" w:rsidTr="3677324B" w14:paraId="402ED5F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E30B0A" w:rsidP="00E30B0A" w:rsidRDefault="00E30B0A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E30B0A" w:rsidP="00E30B0A" w:rsidRDefault="00E30B0A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30B0A" w:rsidP="00E30B0A" w:rsidRDefault="00E30B0A" w14:paraId="3656B9A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E30B0A" w:rsidP="00E30B0A" w:rsidRDefault="00E30B0A" w14:paraId="21710AD1" wp14:textId="55CC326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677324B" w:rsidR="3677324B">
              <w:rPr>
                <w:sz w:val="16"/>
                <w:szCs w:val="16"/>
              </w:rPr>
              <w:t xml:space="preserve">Znajomość podstaw fizjologii, biochemii i </w:t>
            </w:r>
            <w:r w:rsidRPr="3677324B" w:rsidR="3677324B">
              <w:rPr>
                <w:sz w:val="16"/>
                <w:szCs w:val="16"/>
              </w:rPr>
              <w:t>metabolizmu zwierząt</w:t>
            </w:r>
            <w:r w:rsidRPr="3677324B" w:rsidR="3677324B">
              <w:rPr>
                <w:sz w:val="16"/>
                <w:szCs w:val="16"/>
              </w:rPr>
              <w:t>, Podstawowa wiedza na temat zasad żywienia, składu i wartości odżywczej surowców paszowych, potrzeb pokarmowych zwierząt. Znajomość zasad produkcji zwierzęcej</w:t>
            </w:r>
          </w:p>
          <w:p w:rsidRPr="00021A86" w:rsidR="00E30B0A" w:rsidP="00E30B0A" w:rsidRDefault="00E30B0A" w14:paraId="45FB081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60289" w:rsidR="00E30B0A" w:rsidTr="3677324B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E30B0A" w:rsidP="00E30B0A" w:rsidRDefault="00E30B0A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E30B0A" w:rsidP="00E30B0A" w:rsidRDefault="00E30B0A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E30B0A" w:rsidP="00E30B0A" w:rsidRDefault="00E30B0A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30B0A" w:rsidP="00E30B0A" w:rsidRDefault="00E30B0A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E30B0A" w:rsidP="00E30B0A" w:rsidRDefault="00E30B0A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E30B0A" w:rsidTr="3677324B" w14:paraId="69522FCC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30B0A" w:rsidP="00E30B0A" w:rsidRDefault="00E30B0A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E30B0A" w:rsidP="00E30B0A" w:rsidRDefault="00E30B0A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E30B0A" w:rsidP="00E30B0A" w:rsidRDefault="00E30B0A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Mar/>
            <w:vAlign w:val="center"/>
          </w:tcPr>
          <w:p w:rsidRPr="00A3003A" w:rsidR="00E30B0A" w:rsidP="3677324B" w:rsidRDefault="00E30B0A" w14:paraId="00AC7163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677324B" w:rsidR="3677324B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sytuację na temat rynku pasz, cen i dostępności surowców paszowych</w:t>
            </w:r>
          </w:p>
        </w:tc>
        <w:tc>
          <w:tcPr>
            <w:tcW w:w="1134" w:type="dxa"/>
            <w:gridSpan w:val="3"/>
            <w:tcMar/>
          </w:tcPr>
          <w:p w:rsidRPr="00A3003A" w:rsidR="00E30B0A" w:rsidP="00E30B0A" w:rsidRDefault="00E30B0A" w14:paraId="3FB25131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Mar/>
          </w:tcPr>
          <w:p w:rsidRPr="00A3003A" w:rsidR="00E30B0A" w:rsidP="00E30B0A" w:rsidRDefault="00E30B0A" w14:paraId="18F999B5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E30B0A" w:rsidTr="3677324B" w14:paraId="7AD8153C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E30B0A" w:rsidP="00E30B0A" w:rsidRDefault="00E30B0A" w14:paraId="049F31C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E30B0A" w:rsidP="00E30B0A" w:rsidRDefault="00E30B0A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Mar/>
          </w:tcPr>
          <w:p w:rsidRPr="00A3003A" w:rsidR="00E30B0A" w:rsidP="3677324B" w:rsidRDefault="00E30B0A" w14:paraId="7CAA8DE3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677324B" w:rsidR="3677324B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mechanizmy oddziaływania produkcji i skarmiania pasz przemysłowych na środowisko</w:t>
            </w:r>
          </w:p>
        </w:tc>
        <w:tc>
          <w:tcPr>
            <w:tcW w:w="1134" w:type="dxa"/>
            <w:gridSpan w:val="3"/>
            <w:tcMar/>
          </w:tcPr>
          <w:p w:rsidRPr="00A3003A" w:rsidR="00E30B0A" w:rsidP="00E30B0A" w:rsidRDefault="00E30B0A" w14:paraId="01A75E0E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K_W04</w:t>
            </w:r>
          </w:p>
        </w:tc>
        <w:tc>
          <w:tcPr>
            <w:tcW w:w="709" w:type="dxa"/>
            <w:tcMar/>
          </w:tcPr>
          <w:p w:rsidRPr="00A3003A" w:rsidR="00E30B0A" w:rsidP="00E30B0A" w:rsidRDefault="00E30B0A" w14:paraId="7144751B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E30B0A" w:rsidTr="3677324B" w14:paraId="3EFA40E9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30B0A" w:rsidP="00E30B0A" w:rsidRDefault="00E30B0A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E30B0A" w:rsidP="00E30B0A" w:rsidRDefault="00E30B0A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E30B0A" w:rsidP="00E30B0A" w:rsidRDefault="00E30B0A" w14:paraId="53128261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E30B0A" w:rsidP="00E30B0A" w:rsidRDefault="00E30B0A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Mar/>
          </w:tcPr>
          <w:p w:rsidRPr="00A3003A" w:rsidR="00E30B0A" w:rsidP="3677324B" w:rsidRDefault="00E30B0A" w14:paraId="0E0CFE3C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677324B" w:rsidR="3677324B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ocenić przydatność pasz  i surowców paszowych w  żywieniu zwierząt w aspekcie wymogów prawa paszowego oraz zdrowia konsumentów produktów pochodzenia zwierzęcego.</w:t>
            </w:r>
          </w:p>
        </w:tc>
        <w:tc>
          <w:tcPr>
            <w:tcW w:w="1134" w:type="dxa"/>
            <w:gridSpan w:val="3"/>
            <w:tcMar/>
          </w:tcPr>
          <w:p w:rsidRPr="00A3003A" w:rsidR="00E30B0A" w:rsidP="00E30B0A" w:rsidRDefault="00E30B0A" w14:paraId="5E6EAEE4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Mar/>
          </w:tcPr>
          <w:p w:rsidRPr="00A3003A" w:rsidR="00E30B0A" w:rsidP="00E30B0A" w:rsidRDefault="00E30B0A" w14:paraId="78E884CA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E30B0A" w:rsidTr="3677324B" w14:paraId="5FE68D92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E30B0A" w:rsidP="00E30B0A" w:rsidRDefault="00E30B0A" w14:paraId="62486C0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E30B0A" w:rsidP="00E30B0A" w:rsidRDefault="00E30B0A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Mar/>
          </w:tcPr>
          <w:p w:rsidRPr="00A3003A" w:rsidR="00E30B0A" w:rsidP="3677324B" w:rsidRDefault="00E30B0A" w14:paraId="17121178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677324B" w:rsidR="3677324B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wykorzystać techniki bilansowania i optymalizacji składu pasz przemysłowych i dawek pokarmowych i diet z wykorzystaniem profesjonalnych programów komputerowych.</w:t>
            </w:r>
          </w:p>
        </w:tc>
        <w:tc>
          <w:tcPr>
            <w:tcW w:w="1134" w:type="dxa"/>
            <w:gridSpan w:val="3"/>
            <w:tcMar/>
          </w:tcPr>
          <w:p w:rsidRPr="00A3003A" w:rsidR="00E30B0A" w:rsidP="00E30B0A" w:rsidRDefault="00E30B0A" w14:paraId="23CDE77C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Mar/>
          </w:tcPr>
          <w:p w:rsidRPr="00A3003A" w:rsidR="00E30B0A" w:rsidP="00E30B0A" w:rsidRDefault="00E30B0A" w14:paraId="7842F596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E30B0A" w:rsidTr="3677324B" w14:paraId="0E68A82B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E30B0A" w:rsidP="00E30B0A" w:rsidRDefault="00E30B0A" w14:paraId="4101652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30B0A" w:rsidP="00E30B0A" w:rsidRDefault="00E30B0A" w14:paraId="4FCE59A3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Mar/>
          </w:tcPr>
          <w:p w:rsidRPr="00A3003A" w:rsidR="00E30B0A" w:rsidP="3677324B" w:rsidRDefault="00E30B0A" w14:paraId="21EF4ECF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677324B" w:rsidR="3677324B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pracować w zespole przyjmując w nim różne role przygotowując projekty z zakresu gospodarki paszowej</w:t>
            </w:r>
          </w:p>
        </w:tc>
        <w:tc>
          <w:tcPr>
            <w:tcW w:w="1134" w:type="dxa"/>
            <w:gridSpan w:val="3"/>
            <w:tcMar/>
          </w:tcPr>
          <w:p w:rsidRPr="00A3003A" w:rsidR="00E30B0A" w:rsidP="00E30B0A" w:rsidRDefault="00E30B0A" w14:paraId="6E723246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K_U05</w:t>
            </w:r>
          </w:p>
        </w:tc>
        <w:tc>
          <w:tcPr>
            <w:tcW w:w="709" w:type="dxa"/>
            <w:tcMar/>
          </w:tcPr>
          <w:p w:rsidRPr="00A3003A" w:rsidR="00E30B0A" w:rsidP="00E30B0A" w:rsidRDefault="00E30B0A" w14:paraId="5FCD5EC4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E30B0A" w:rsidTr="3677324B" w14:paraId="5D1697EB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30B0A" w:rsidP="00E30B0A" w:rsidRDefault="00E30B0A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E30B0A" w:rsidP="00E30B0A" w:rsidRDefault="00E30B0A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E30B0A" w:rsidP="00E30B0A" w:rsidRDefault="00E30B0A" w14:paraId="4B99056E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E30B0A" w:rsidP="00E30B0A" w:rsidRDefault="00E30B0A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Mar/>
          </w:tcPr>
          <w:p w:rsidRPr="00A3003A" w:rsidR="00E30B0A" w:rsidP="3677324B" w:rsidRDefault="00E30B0A" w14:paraId="7DE71B4B" wp14:textId="5EFFC5C0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677324B" w:rsidR="3677324B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aktualizacji swojej wiedzy na temat techniki produkcji i zgodnych z prawem warunków produkcji i dystrybucji pasz w różnych systemach produkcji rolniczej </w:t>
            </w:r>
          </w:p>
        </w:tc>
        <w:tc>
          <w:tcPr>
            <w:tcW w:w="1134" w:type="dxa"/>
            <w:gridSpan w:val="3"/>
            <w:tcMar/>
          </w:tcPr>
          <w:p w:rsidRPr="00A3003A" w:rsidR="00E30B0A" w:rsidP="00E30B0A" w:rsidRDefault="00E30B0A" w14:paraId="54E3E2D9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K_K01</w:t>
            </w:r>
          </w:p>
        </w:tc>
        <w:tc>
          <w:tcPr>
            <w:tcW w:w="709" w:type="dxa"/>
            <w:tcMar/>
          </w:tcPr>
          <w:p w:rsidRPr="00A3003A" w:rsidR="00E30B0A" w:rsidP="00E30B0A" w:rsidRDefault="00E30B0A" w14:paraId="2CC21B90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E30B0A" w:rsidTr="3677324B" w14:paraId="1782E8C8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E30B0A" w:rsidP="00E30B0A" w:rsidRDefault="00E30B0A" w14:paraId="1299C43A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E30B0A" w:rsidP="00E30B0A" w:rsidRDefault="00E30B0A" w14:paraId="380DC2C0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Mar/>
          </w:tcPr>
          <w:p w:rsidRPr="00A3003A" w:rsidR="00E30B0A" w:rsidP="3677324B" w:rsidRDefault="00E30B0A" w14:paraId="020205C4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677324B" w:rsidR="3677324B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odpowiedzialności moralnej i prawnej wynikającej z udziału podmiotów działających na rynku pasz w kształtowaniu ich jakości determinującej bezpieczeństwo żywności pochodzenia zwierzęcego.</w:t>
            </w:r>
          </w:p>
        </w:tc>
        <w:tc>
          <w:tcPr>
            <w:tcW w:w="1134" w:type="dxa"/>
            <w:gridSpan w:val="3"/>
            <w:tcMar/>
          </w:tcPr>
          <w:p w:rsidRPr="00A3003A" w:rsidR="00E30B0A" w:rsidP="00E30B0A" w:rsidRDefault="00E30B0A" w14:paraId="5B2AA153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Mar/>
          </w:tcPr>
          <w:p w:rsidRPr="00A3003A" w:rsidR="00E30B0A" w:rsidP="00E30B0A" w:rsidRDefault="00E30B0A" w14:paraId="138328F9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="00E30B0A" w:rsidTr="3677324B" w14:paraId="09F57FD6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E30B0A" w:rsidP="00E30B0A" w:rsidRDefault="00E30B0A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E30B0A" w:rsidP="3677324B" w:rsidRDefault="00E30B0A" w14:paraId="2A670DF5" wp14:textId="0022654E">
            <w:pPr>
              <w:spacing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pl-PL"/>
              </w:rPr>
            </w:pPr>
            <w:r w:rsidRPr="3677324B" w:rsidR="3677324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pl-PL"/>
              </w:rPr>
              <w:t>Rynek surowców i pasz oraz karm przemysłowych (</w:t>
            </w:r>
            <w:proofErr w:type="spellStart"/>
            <w:r w:rsidRPr="3677324B" w:rsidR="3677324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pl-PL"/>
              </w:rPr>
              <w:t>petfood</w:t>
            </w:r>
            <w:proofErr w:type="spellEnd"/>
            <w:r w:rsidRPr="3677324B" w:rsidR="3677324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pl-PL"/>
              </w:rPr>
              <w:t>). Dostępność surowców białkowych i energetycznych. Marketing, promocja i systemy dystrybucji pasz i karm przemysłowych. Podstawowe sposoby przetwarzania surowców i pasz oraz ich wpływ na wartość pokarmową. Metody konserwacji pasz objętościowych. Pasze i zasady żywienia w gospodarstwach ekologicznych. Wpływ produkcji i skarmiania pasz przemysłowych na stan środowiska. Pasze alternatywne i niekonwencjonalne źródła pasz. Pasze i dodatki paszowe pozyskiwane z wykorzystaniem metod biotechnologicznych. Koegzystencja pasz pochodzących z różnych systemów produkcji (GMO, ekologiczna, intensywna).</w:t>
            </w:r>
          </w:p>
          <w:p w:rsidRPr="009E71F1" w:rsidR="00E30B0A" w:rsidP="3677324B" w:rsidRDefault="00E30B0A" w14:paraId="35193A1D" wp14:textId="67030E81">
            <w:pPr>
              <w:spacing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pl-PL"/>
              </w:rPr>
            </w:pPr>
            <w:r w:rsidRPr="3677324B" w:rsidR="3677324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pl-PL"/>
              </w:rPr>
              <w:t>Ceny surowców paszowych, koszt jednostki białkowej i energetycznej – wpływ na koszt i cenę mieszanek. Bilansowanie składu mieszanek i dawek – optymalizacja komputerowa z uwzględnieniem aspektów prawnych i środowiskowych. Programy żywieniowe w intensywnej produkcji zwierzęcej. Baza paszowa i bilans pasz w gospodarstwie (intensywnym, ekologicznym, konwencjonalnym)</w:t>
            </w:r>
          </w:p>
          <w:p w:rsidRPr="009E71F1" w:rsidR="00E30B0A" w:rsidP="3677324B" w:rsidRDefault="00E30B0A" w14:paraId="6B114EF4" wp14:textId="338EEAD8">
            <w:pPr>
              <w:pStyle w:val="Normalny"/>
              <w:spacing w:line="240" w:lineRule="auto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xmlns:wp14="http://schemas.microsoft.com/office/word/2010/wordml" w:rsidR="00E30B0A" w:rsidTr="3677324B" w14:paraId="20118F2A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E30B0A" w:rsidP="00E30B0A" w:rsidRDefault="00E30B0A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="3677324B" w:rsidP="3677324B" w:rsidRDefault="3677324B" w14:paraId="623B9D69" w14:textId="798CEDC0">
            <w:pPr>
              <w:pStyle w:val="NormalnyWeb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3677324B" w:rsidR="3677324B">
              <w:rPr>
                <w:rFonts w:ascii="Cambria" w:hAnsi="Cambria" w:cs="Calibri"/>
                <w:sz w:val="18"/>
                <w:szCs w:val="18"/>
                <w:lang w:val="pl-PL"/>
              </w:rPr>
              <w:t>W1, W2, U1, K1 – zaliczenie pisemne</w:t>
            </w:r>
          </w:p>
          <w:p w:rsidRPr="009E71F1" w:rsidR="00E30B0A" w:rsidP="00E30B0A" w:rsidRDefault="00E30B0A" w14:paraId="55983981" wp14:textId="14D8B6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677324B" w:rsidR="3677324B">
              <w:rPr>
                <w:rFonts w:ascii="Cambria" w:hAnsi="Cambria" w:cs="Calibri"/>
                <w:sz w:val="18"/>
                <w:szCs w:val="18"/>
              </w:rPr>
              <w:t>U1, U2, U3, K1, K2 – kolokwium i zadania realizowane w trakcie zajęć</w:t>
            </w:r>
          </w:p>
        </w:tc>
      </w:tr>
      <w:tr xmlns:wp14="http://schemas.microsoft.com/office/word/2010/wordml" w:rsidR="00E30B0A" w:rsidTr="3677324B" w14:paraId="238C320A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E30B0A" w:rsidP="00E30B0A" w:rsidRDefault="00E30B0A" w14:paraId="331AD065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E30B0A" w:rsidP="00E30B0A" w:rsidRDefault="00E30B0A" w14:paraId="4DDBEF00" wp14:textId="71DD39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677324B" w:rsidR="3677324B">
              <w:rPr>
                <w:sz w:val="16"/>
                <w:szCs w:val="16"/>
              </w:rPr>
              <w:t>Dokumentacja papierowa i elektroniczna</w:t>
            </w:r>
          </w:p>
        </w:tc>
      </w:tr>
      <w:tr xmlns:wp14="http://schemas.microsoft.com/office/word/2010/wordml" w:rsidR="00E30B0A" w:rsidTr="3677324B" w14:paraId="075137E2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E30B0A" w:rsidP="00E30B0A" w:rsidRDefault="00E30B0A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E30B0A" w:rsidP="00E30B0A" w:rsidRDefault="00E30B0A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1E4558" w:rsidR="00E30B0A" w:rsidP="00E30B0A" w:rsidRDefault="00E30B0A" w14:paraId="0795934E" wp14:textId="319CD966">
            <w:pPr>
              <w:jc w:val="both"/>
              <w:rPr>
                <w:sz w:val="16"/>
                <w:szCs w:val="16"/>
              </w:rPr>
            </w:pPr>
            <w:r w:rsidRPr="3677324B" w:rsidR="3677324B">
              <w:rPr>
                <w:sz w:val="16"/>
                <w:szCs w:val="16"/>
              </w:rPr>
              <w:t>zaliczenie pisemne – 50%; kolokwium i zadania realizowane w trakcie zajęć – 50%</w:t>
            </w:r>
          </w:p>
        </w:tc>
      </w:tr>
      <w:tr xmlns:wp14="http://schemas.microsoft.com/office/word/2010/wordml" w:rsidR="00E30B0A" w:rsidTr="3677324B" w14:paraId="37B82961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E30B0A" w:rsidP="00E30B0A" w:rsidRDefault="00E30B0A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1E4558" w:rsidR="00E30B0A" w:rsidP="00E30B0A" w:rsidRDefault="00E30B0A" w14:paraId="2FBFBD60" wp14:textId="77777777">
            <w:pPr>
              <w:jc w:val="both"/>
              <w:rPr>
                <w:sz w:val="16"/>
                <w:szCs w:val="16"/>
              </w:rPr>
            </w:pPr>
            <w:r w:rsidRPr="001E4558">
              <w:rPr>
                <w:sz w:val="16"/>
                <w:szCs w:val="16"/>
              </w:rPr>
              <w:t>Sale dydaktyczne, laboratorium komputerowe</w:t>
            </w:r>
          </w:p>
        </w:tc>
      </w:tr>
      <w:tr xmlns:wp14="http://schemas.microsoft.com/office/word/2010/wordml" w:rsidR="00E30B0A" w:rsidTr="3677324B" w14:paraId="4EB77354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E30B0A" w:rsidP="00E30B0A" w:rsidRDefault="00E30B0A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1E4558" w:rsidR="00E30B0A" w:rsidP="00E30B0A" w:rsidRDefault="00E30B0A" w14:paraId="038E220F" wp14:textId="77777777">
            <w:pPr>
              <w:pStyle w:val="Akapitzlis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3677324B" w:rsidR="3677324B">
              <w:rPr>
                <w:sz w:val="16"/>
                <w:szCs w:val="16"/>
              </w:rPr>
              <w:t xml:space="preserve">Biuletyny: Rynek Pasz, Rynek zbóż, Rynek roślin oleistych (aktualne numery…).  </w:t>
            </w:r>
            <w:proofErr w:type="spellStart"/>
            <w:r w:rsidRPr="3677324B" w:rsidR="3677324B">
              <w:rPr>
                <w:sz w:val="16"/>
                <w:szCs w:val="16"/>
              </w:rPr>
              <w:t>MRiRW</w:t>
            </w:r>
            <w:proofErr w:type="spellEnd"/>
            <w:r w:rsidRPr="3677324B" w:rsidR="3677324B">
              <w:rPr>
                <w:sz w:val="16"/>
                <w:szCs w:val="16"/>
              </w:rPr>
              <w:t>. Zintegrowany System Rolniczej Informacji Rynkowej. Biuletyn Polskiego związku Producentów Pasz (aktualny…)</w:t>
            </w:r>
          </w:p>
          <w:p w:rsidR="3677324B" w:rsidP="3677324B" w:rsidRDefault="3677324B" w14:paraId="7943A2A7" w14:textId="4809835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pl-PL"/>
              </w:rPr>
            </w:pPr>
            <w:r w:rsidRPr="3677324B" w:rsidR="3677324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pl-PL"/>
              </w:rPr>
              <w:t>https://www.feedipedia.org/</w:t>
            </w:r>
          </w:p>
          <w:p w:rsidRPr="001E4558" w:rsidR="00E30B0A" w:rsidP="00E30B0A" w:rsidRDefault="00E30B0A" w14:paraId="6DF33F5A" wp14:textId="77777777">
            <w:pPr>
              <w:pStyle w:val="Akapitzlis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3677324B" w:rsidR="3677324B">
              <w:rPr>
                <w:sz w:val="16"/>
                <w:szCs w:val="16"/>
              </w:rPr>
              <w:t xml:space="preserve">Pasze Przemysłowe – aktualne i archiwalne numery, m.in.:. </w:t>
            </w:r>
          </w:p>
          <w:p w:rsidRPr="001E4558" w:rsidR="00E30B0A" w:rsidP="00E30B0A" w:rsidRDefault="00E30B0A" w14:paraId="6EF3260D" wp14:textId="77777777">
            <w:pPr>
              <w:pStyle w:val="Akapitzlis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3677324B" w:rsidR="3677324B">
              <w:rPr>
                <w:sz w:val="16"/>
                <w:szCs w:val="16"/>
              </w:rPr>
              <w:t>Klein H., 2004 r Jak zbudować bezpieczny (dla żywności) zakład produkcji pasz, Pasze przemysłowe, 2/2,</w:t>
            </w:r>
          </w:p>
          <w:p w:rsidRPr="001E4558" w:rsidR="00E30B0A" w:rsidP="00E30B0A" w:rsidRDefault="00E30B0A" w14:paraId="67559DFF" wp14:textId="77777777">
            <w:pPr>
              <w:pStyle w:val="Akapitzlis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3677324B" w:rsidR="3677324B">
              <w:rPr>
                <w:sz w:val="16"/>
                <w:szCs w:val="16"/>
              </w:rPr>
              <w:t>http:// eur-lex.europa.eu/</w:t>
            </w:r>
            <w:proofErr w:type="spellStart"/>
            <w:r w:rsidRPr="3677324B" w:rsidR="3677324B">
              <w:rPr>
                <w:sz w:val="16"/>
                <w:szCs w:val="16"/>
              </w:rPr>
              <w:t>pl</w:t>
            </w:r>
            <w:proofErr w:type="spellEnd"/>
            <w:r w:rsidRPr="3677324B" w:rsidR="3677324B">
              <w:rPr>
                <w:sz w:val="16"/>
                <w:szCs w:val="16"/>
              </w:rPr>
              <w:t>/indem.html : Ustawa o paszach z dnia 22 lipca 2006 (</w:t>
            </w:r>
            <w:proofErr w:type="spellStart"/>
            <w:r w:rsidRPr="3677324B" w:rsidR="3677324B">
              <w:rPr>
                <w:sz w:val="16"/>
                <w:szCs w:val="16"/>
              </w:rPr>
              <w:t>Dz.U.Nr</w:t>
            </w:r>
            <w:proofErr w:type="spellEnd"/>
            <w:r w:rsidRPr="3677324B" w:rsidR="3677324B">
              <w:rPr>
                <w:sz w:val="16"/>
                <w:szCs w:val="16"/>
              </w:rPr>
              <w:t xml:space="preserve"> 144, </w:t>
            </w:r>
            <w:proofErr w:type="spellStart"/>
            <w:r w:rsidRPr="3677324B" w:rsidR="3677324B">
              <w:rPr>
                <w:sz w:val="16"/>
                <w:szCs w:val="16"/>
              </w:rPr>
              <w:t>poz</w:t>
            </w:r>
            <w:proofErr w:type="spellEnd"/>
            <w:r w:rsidRPr="3677324B" w:rsidR="3677324B">
              <w:rPr>
                <w:sz w:val="16"/>
                <w:szCs w:val="16"/>
              </w:rPr>
              <w:t xml:space="preserve"> 1045)i aktualne dyrektywy, Ustawa. o organizmach genetycznie zmodyfikowanych (Dz.U. z 2001 r. Nr 76, poz. 811 i kolejne zmiany i dyrektywy</w:t>
            </w:r>
          </w:p>
          <w:p w:rsidRPr="001E4558" w:rsidR="00E30B0A" w:rsidP="00E30B0A" w:rsidRDefault="00E30B0A" w14:paraId="632722A2" wp14:textId="48421EF5">
            <w:pPr>
              <w:pStyle w:val="Akapitzlis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3677324B" w:rsidR="3677324B">
              <w:rPr>
                <w:sz w:val="16"/>
                <w:szCs w:val="16"/>
              </w:rPr>
              <w:t>Żywienie zwierząt i paszoznawstwo. Red Dorota Jamroz, Wydawnictwo Naukowe PWN, 2015</w:t>
            </w:r>
          </w:p>
          <w:p w:rsidRPr="00582090" w:rsidR="00E30B0A" w:rsidP="00E30B0A" w:rsidRDefault="00E30B0A" w14:paraId="23BB1450" wp14:textId="77777777">
            <w:pPr>
              <w:spacing w:line="240" w:lineRule="auto"/>
              <w:rPr>
                <w:sz w:val="16"/>
                <w:szCs w:val="16"/>
              </w:rPr>
            </w:pPr>
            <w:r w:rsidRPr="001E4558">
              <w:rPr>
                <w:sz w:val="16"/>
                <w:szCs w:val="16"/>
              </w:rPr>
              <w:t>Materiały reklamowe i edukacyjne firm produkujących pasze przemysłowe, instrukcje obsługi programów komputerowych do optymalizacji składu mieszanek – dostarczane przez prowadzącego zajęcia.</w:t>
            </w:r>
          </w:p>
        </w:tc>
      </w:tr>
      <w:tr xmlns:wp14="http://schemas.microsoft.com/office/word/2010/wordml" w:rsidR="00E30B0A" w:rsidTr="3677324B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E30B0A" w:rsidP="00E30B0A" w:rsidRDefault="00E30B0A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E30B0A" w:rsidP="00E30B0A" w:rsidRDefault="00E30B0A" w14:paraId="3461D779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E30B0A" w:rsidP="00E30B0A" w:rsidRDefault="00E30B0A" w14:paraId="3CF2D8B6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E30B0A" w:rsidP="00E30B0A" w:rsidRDefault="00E30B0A" w14:paraId="0FB78278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1FC39945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34EDB87A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62AD96BD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867238">
              <w:rPr>
                <w:sz w:val="16"/>
                <w:szCs w:val="16"/>
              </w:rPr>
              <w:t>120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2C79C2D9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732BA16A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AC0402">
              <w:rPr>
                <w:sz w:val="16"/>
                <w:szCs w:val="16"/>
              </w:rPr>
              <w:t>1,25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0562CB0E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A3250" w:rsidP="002C0CA5" w:rsidRDefault="00EA3250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EA3250" w:rsidP="002C0CA5" w:rsidRDefault="00EA3250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A3250" w:rsidP="002C0CA5" w:rsidRDefault="00EA3250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EA3250" w:rsidP="002C0CA5" w:rsidRDefault="00EA3250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05FC2"/>
    <w:multiLevelType w:val="hybridMultilevel"/>
    <w:tmpl w:val="D2EE7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94C7C"/>
    <w:rsid w:val="000A5E41"/>
    <w:rsid w:val="000C4232"/>
    <w:rsid w:val="00172CEE"/>
    <w:rsid w:val="00191EAB"/>
    <w:rsid w:val="001A154B"/>
    <w:rsid w:val="001A6062"/>
    <w:rsid w:val="00207BBF"/>
    <w:rsid w:val="00216810"/>
    <w:rsid w:val="002A7F6F"/>
    <w:rsid w:val="002C0CA5"/>
    <w:rsid w:val="002C27E5"/>
    <w:rsid w:val="00316977"/>
    <w:rsid w:val="00341D25"/>
    <w:rsid w:val="0036131B"/>
    <w:rsid w:val="003B680D"/>
    <w:rsid w:val="00416469"/>
    <w:rsid w:val="00444161"/>
    <w:rsid w:val="004C3EBF"/>
    <w:rsid w:val="004E0654"/>
    <w:rsid w:val="004E2B34"/>
    <w:rsid w:val="004F1081"/>
    <w:rsid w:val="004F5058"/>
    <w:rsid w:val="004F5168"/>
    <w:rsid w:val="004F5B8E"/>
    <w:rsid w:val="005C4331"/>
    <w:rsid w:val="006442BB"/>
    <w:rsid w:val="006674DC"/>
    <w:rsid w:val="006C766B"/>
    <w:rsid w:val="0072568B"/>
    <w:rsid w:val="00735F91"/>
    <w:rsid w:val="007C1F40"/>
    <w:rsid w:val="007D736E"/>
    <w:rsid w:val="00837088"/>
    <w:rsid w:val="00860FAB"/>
    <w:rsid w:val="00867238"/>
    <w:rsid w:val="00896660"/>
    <w:rsid w:val="0089669C"/>
    <w:rsid w:val="008C5679"/>
    <w:rsid w:val="008F7E6F"/>
    <w:rsid w:val="00925376"/>
    <w:rsid w:val="0093211F"/>
    <w:rsid w:val="00965A2D"/>
    <w:rsid w:val="00966E0B"/>
    <w:rsid w:val="0098152B"/>
    <w:rsid w:val="009850A9"/>
    <w:rsid w:val="009B21A4"/>
    <w:rsid w:val="009E71F1"/>
    <w:rsid w:val="009F7CD9"/>
    <w:rsid w:val="00A428C4"/>
    <w:rsid w:val="00A43564"/>
    <w:rsid w:val="00A467C3"/>
    <w:rsid w:val="00A77DEE"/>
    <w:rsid w:val="00AC0402"/>
    <w:rsid w:val="00AE1E1E"/>
    <w:rsid w:val="00AE32F4"/>
    <w:rsid w:val="00B2721F"/>
    <w:rsid w:val="00B46F26"/>
    <w:rsid w:val="00B66508"/>
    <w:rsid w:val="00B66CBB"/>
    <w:rsid w:val="00C843C8"/>
    <w:rsid w:val="00CD0414"/>
    <w:rsid w:val="00D10B7D"/>
    <w:rsid w:val="00D839C3"/>
    <w:rsid w:val="00E30B0A"/>
    <w:rsid w:val="00E7575E"/>
    <w:rsid w:val="00EA3250"/>
    <w:rsid w:val="00EC0B5F"/>
    <w:rsid w:val="00ED11F9"/>
    <w:rsid w:val="00EE4F54"/>
    <w:rsid w:val="00F17173"/>
    <w:rsid w:val="00F31A03"/>
    <w:rsid w:val="00FB2DB7"/>
    <w:rsid w:val="367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9003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1A15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E30B0A"/>
    <w:pPr>
      <w:spacing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10</revision>
  <lastPrinted>2019-03-18T08:34:00.0000000Z</lastPrinted>
  <dcterms:created xsi:type="dcterms:W3CDTF">2022-04-08T10:49:00.0000000Z</dcterms:created>
  <dcterms:modified xsi:type="dcterms:W3CDTF">2022-09-22T11:20:48.1121045Z</dcterms:modified>
</coreProperties>
</file>