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021A86" w:rsidR="005D76C7" w:rsidTr="21718329" w14:paraId="3693A294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021A86" w:rsidR="005D76C7" w:rsidP="005D76C7" w:rsidRDefault="005D76C7" w14:paraId="05713F54" wp14:textId="7777777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822697" w:rsidR="005D76C7" w:rsidP="00822697" w:rsidRDefault="005D76C7" w14:paraId="097519B0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E3F88">
              <w:rPr>
                <w:bCs/>
                <w:sz w:val="20"/>
                <w:szCs w:val="16"/>
              </w:rPr>
              <w:t>Mikrobiologia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21A86" w:rsidR="005D76C7" w:rsidP="005D76C7" w:rsidRDefault="005D76C7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5D76C7" w:rsidP="005D76C7" w:rsidRDefault="00822697" w14:paraId="5FCD5EC4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xmlns:wp14="http://schemas.microsoft.com/office/word/2010/wordml" w:rsidRPr="00021A86" w:rsidR="005D76C7" w:rsidTr="21718329" w14:paraId="48CC0751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021A86" w:rsidR="005D76C7" w:rsidP="005D76C7" w:rsidRDefault="005D76C7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822697" w:rsidR="005D76C7" w:rsidP="00822697" w:rsidRDefault="005D76C7" w14:paraId="21601DFF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822697">
              <w:rPr>
                <w:bCs/>
                <w:sz w:val="16"/>
                <w:szCs w:val="16"/>
              </w:rPr>
              <w:t>Microbiology</w:t>
            </w:r>
            <w:proofErr w:type="spellEnd"/>
          </w:p>
        </w:tc>
      </w:tr>
      <w:tr xmlns:wp14="http://schemas.microsoft.com/office/word/2010/wordml" w:rsidRPr="00021A86" w:rsidR="005D76C7" w:rsidTr="21718329" w14:paraId="1EBC05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5D76C7" w:rsidP="005D76C7" w:rsidRDefault="005D76C7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5D76C7" w:rsidP="005D76C7" w:rsidRDefault="005D76C7" w14:paraId="15667E3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>Zootechnika</w:t>
            </w:r>
            <w:r w:rsidRPr="00822697">
              <w:rPr>
                <w:bCs/>
                <w:sz w:val="16"/>
                <w:szCs w:val="16"/>
              </w:rPr>
              <w:tab/>
            </w:r>
          </w:p>
        </w:tc>
      </w:tr>
      <w:tr xmlns:wp14="http://schemas.microsoft.com/office/word/2010/wordml" w:rsidRPr="00021A86" w:rsidR="005D76C7" w:rsidTr="21718329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21A86" w:rsidR="005D76C7" w:rsidP="005D76C7" w:rsidRDefault="005D76C7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5D76C7" w:rsidP="005D76C7" w:rsidRDefault="005D76C7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5D76C7" w:rsidTr="21718329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5D76C7" w:rsidP="005D76C7" w:rsidRDefault="005D76C7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5D76C7" w:rsidP="005D76C7" w:rsidRDefault="005D76C7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5D76C7" w:rsidP="005D76C7" w:rsidRDefault="005D76C7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5D76C7" w:rsidP="005D76C7" w:rsidRDefault="005D76C7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021A86" w:rsidR="005D76C7" w:rsidTr="21718329" w14:paraId="6032A5EC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5D76C7" w:rsidP="005D76C7" w:rsidRDefault="005D76C7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5D76C7" w:rsidP="005D76C7" w:rsidRDefault="00533349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 w:rsidR="005D76C7">
              <w:rPr>
                <w:sz w:val="16"/>
                <w:szCs w:val="16"/>
              </w:rPr>
              <w:t>stacjonarne</w:t>
            </w:r>
          </w:p>
          <w:p w:rsidRPr="00021A86" w:rsidR="005D76C7" w:rsidP="005D76C7" w:rsidRDefault="00533349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5D76C7">
              <w:rPr>
                <w:sz w:val="20"/>
                <w:szCs w:val="16"/>
              </w:rPr>
              <w:t xml:space="preserve"> </w:t>
            </w:r>
            <w:r w:rsidRPr="00021A86" w:rsidR="005D76C7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5D76C7" w:rsidP="005D76C7" w:rsidRDefault="005D76C7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5D76C7" w:rsidP="005D76C7" w:rsidRDefault="005D76C7" w14:paraId="2ED65C7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>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Pr="00021A86" w:rsidR="005D76C7" w:rsidP="005D76C7" w:rsidRDefault="005D76C7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5D76C7" w:rsidP="005D76C7" w:rsidRDefault="005D76C7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Pr="00021A86" w:rsidR="005D76C7" w:rsidP="005D76C7" w:rsidRDefault="005D76C7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5D76C7" w:rsidP="005D76C7" w:rsidRDefault="005D76C7" w14:paraId="06C03A4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11244C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5D76C7" w:rsidP="005D76C7" w:rsidRDefault="0011244C" w14:paraId="28E84D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5D76C7">
              <w:rPr>
                <w:sz w:val="16"/>
                <w:szCs w:val="16"/>
              </w:rPr>
              <w:t xml:space="preserve"> </w:t>
            </w:r>
            <w:r w:rsidRPr="00021A86" w:rsidR="005D76C7">
              <w:rPr>
                <w:bCs/>
                <w:sz w:val="16"/>
                <w:szCs w:val="16"/>
              </w:rPr>
              <w:t>semestr  zimowy</w:t>
            </w:r>
            <w:r w:rsidRPr="00021A86" w:rsidR="005D76C7">
              <w:rPr>
                <w:bCs/>
                <w:sz w:val="16"/>
                <w:szCs w:val="16"/>
              </w:rPr>
              <w:br/>
            </w: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 w:rsidR="005D76C7">
              <w:rPr>
                <w:sz w:val="16"/>
                <w:szCs w:val="16"/>
              </w:rPr>
              <w:t xml:space="preserve"> </w:t>
            </w:r>
            <w:r w:rsidRPr="00021A86" w:rsidR="005D76C7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xmlns:wp14="http://schemas.microsoft.com/office/word/2010/wordml" w:rsidRPr="00021A86" w:rsidR="005D76C7" w:rsidTr="21718329" w14:paraId="6A681F32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5D76C7" w:rsidP="005D76C7" w:rsidRDefault="005D76C7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5D76C7" w:rsidP="005D76C7" w:rsidRDefault="005D76C7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5D76C7" w:rsidP="005D76C7" w:rsidRDefault="005D76C7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5D76C7" w:rsidP="005D76C7" w:rsidRDefault="005D76C7" w14:paraId="3E5C38F0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5D76C7" w:rsidP="005D76C7" w:rsidRDefault="005D76C7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5D76C7" w:rsidP="00A734AF" w:rsidRDefault="005D76C7" w14:paraId="3505906F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D76C7">
              <w:rPr>
                <w:sz w:val="16"/>
                <w:szCs w:val="16"/>
              </w:rPr>
              <w:t>WNZ-ZT</w:t>
            </w:r>
            <w:r w:rsidR="00A734AF">
              <w:rPr>
                <w:sz w:val="16"/>
                <w:szCs w:val="16"/>
              </w:rPr>
              <w:t>-</w:t>
            </w:r>
            <w:r w:rsidRPr="005D76C7">
              <w:rPr>
                <w:sz w:val="16"/>
                <w:szCs w:val="16"/>
              </w:rPr>
              <w:t>1</w:t>
            </w:r>
            <w:r w:rsidR="00533349">
              <w:rPr>
                <w:sz w:val="16"/>
                <w:szCs w:val="16"/>
              </w:rPr>
              <w:t>Z</w:t>
            </w:r>
            <w:r w:rsidRPr="005D76C7">
              <w:rPr>
                <w:sz w:val="16"/>
                <w:szCs w:val="16"/>
              </w:rPr>
              <w:t>-0</w:t>
            </w:r>
            <w:r w:rsidR="0011244C">
              <w:rPr>
                <w:sz w:val="16"/>
                <w:szCs w:val="16"/>
              </w:rPr>
              <w:t>3Z</w:t>
            </w:r>
            <w:r w:rsidRPr="005D76C7">
              <w:rPr>
                <w:sz w:val="16"/>
                <w:szCs w:val="16"/>
              </w:rPr>
              <w:t>-</w:t>
            </w:r>
            <w:r w:rsidR="00A734AF">
              <w:rPr>
                <w:sz w:val="16"/>
                <w:szCs w:val="16"/>
              </w:rPr>
              <w:t>0</w:t>
            </w:r>
            <w:r w:rsidR="00533349">
              <w:rPr>
                <w:sz w:val="16"/>
                <w:szCs w:val="16"/>
              </w:rPr>
              <w:t>3</w:t>
            </w:r>
            <w:r w:rsidR="00A734AF">
              <w:rPr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021A86" w:rsidR="005D76C7" w:rsidTr="21718329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5D76C7" w:rsidP="005D76C7" w:rsidRDefault="005D76C7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822697" w:rsidTr="21718329" w14:paraId="1D39098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822697" w:rsidP="00822697" w:rsidRDefault="00822697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22697" w:rsidR="00822697" w:rsidP="00822697" w:rsidRDefault="007A3B1B" w14:paraId="19C6591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 hab. Sławomir Jaworsk</w:t>
            </w: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021A86" w:rsidR="00822697" w:rsidTr="21718329" w14:paraId="01BD7B03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822697" w:rsidP="00822697" w:rsidRDefault="00822697" w14:paraId="5C74FC3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22697" w:rsidR="00822697" w:rsidP="00822697" w:rsidRDefault="007A3B1B" w14:paraId="5199670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2445E5">
              <w:rPr>
                <w:rFonts w:ascii="Arial" w:hAnsi="Arial" w:cs="Arial"/>
                <w:bCs/>
                <w:sz w:val="16"/>
                <w:szCs w:val="16"/>
              </w:rPr>
              <w:t>Dr hab. Sławomir Jaworski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dr Mateusz Wierzbicki, mgr Karolina Daniluk</w:t>
            </w:r>
          </w:p>
        </w:tc>
      </w:tr>
      <w:tr xmlns:wp14="http://schemas.microsoft.com/office/word/2010/wordml" w:rsidRPr="00021A86" w:rsidR="00822697" w:rsidTr="21718329" w14:paraId="6D51AD8B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822697" w:rsidP="00822697" w:rsidRDefault="00822697" w14:paraId="5DA554A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tbl>
            <w:tblPr>
              <w:tblpPr w:leftFromText="141" w:rightFromText="141" w:vertAnchor="text" w:horzAnchor="margin" w:tblpX="-290" w:tblpY="128"/>
              <w:tblW w:w="1123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30"/>
            </w:tblGrid>
            <w:tr w:rsidRPr="00312411" w:rsidR="007A3B1B" w:rsidTr="009C1BFD" w14:paraId="198D3C36" wp14:textId="77777777">
              <w:trPr>
                <w:trHeight w:val="340"/>
              </w:trPr>
              <w:tc>
                <w:tcPr>
                  <w:tcW w:w="8110" w:type="dxa"/>
                  <w:tcBorders>
                    <w:bottom w:val="single" w:color="auto" w:sz="4" w:space="0"/>
                  </w:tcBorders>
                  <w:shd w:val="clear" w:color="auto" w:fill="auto"/>
                  <w:vAlign w:val="center"/>
                </w:tcPr>
                <w:p w:rsidRPr="00312411" w:rsidR="007A3B1B" w:rsidP="007A3B1B" w:rsidRDefault="007A3B1B" w14:paraId="174B75A1" wp14:textId="77777777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Instytut Biologii,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Samodzielny Zakład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Nanobiotechnologii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i Ekologii Doświadczalnej</w:t>
                  </w:r>
                </w:p>
              </w:tc>
            </w:tr>
          </w:tbl>
          <w:p w:rsidRPr="00822697" w:rsidR="00822697" w:rsidP="00822697" w:rsidRDefault="00822697" w14:paraId="0D0B940D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822697" w:rsidTr="21718329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822697" w:rsidP="00822697" w:rsidRDefault="00822697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822697" w:rsidP="00822697" w:rsidRDefault="007A3B1B" w14:paraId="7674ACF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F752F"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822697" w:rsidR="00822697" w:rsidTr="21718329" w14:paraId="26E8441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822697" w:rsidR="00822697" w:rsidP="00822697" w:rsidRDefault="00822697" w14:paraId="42BFD4F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22697" w:rsidR="00822697" w:rsidP="00822697" w:rsidRDefault="00822697" w14:paraId="7D88135E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 xml:space="preserve">Cele i założenia przedmiotu: Kształcenie w zakresie mikrobiologii jest zdobycie przez studentów podstawowych wiadomości z zakresu mikrobiologii ogólnej i wybranych zagadnień mikrobiologii szczegółowej, jak również uzyskanie wiedzy dotyczącej podstaw immunologii, niezbędnej do zrozumienia relacji czynnik zakaźny-gospodarz. W ramach ćwiczeń studenci zdobywają praktyczne umiejętności dotyczące podstawowych zagadnień oraz rutynowych badań bakteriologicznych, </w:t>
            </w:r>
            <w:proofErr w:type="spellStart"/>
            <w:r w:rsidRPr="00822697">
              <w:rPr>
                <w:bCs/>
                <w:sz w:val="16"/>
                <w:szCs w:val="16"/>
              </w:rPr>
              <w:t>mykologicznych</w:t>
            </w:r>
            <w:proofErr w:type="spellEnd"/>
            <w:r w:rsidRPr="00822697">
              <w:rPr>
                <w:bCs/>
                <w:sz w:val="16"/>
                <w:szCs w:val="16"/>
              </w:rPr>
              <w:t>, wirusologicznych i serologicznych, mających zastosowanie w diagnostyce mikrobiologicznej.</w:t>
            </w:r>
          </w:p>
          <w:p w:rsidRPr="00822697" w:rsidR="00822697" w:rsidP="00822697" w:rsidRDefault="00822697" w14:paraId="589E2505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 xml:space="preserve">Tematyka wykładów:  zostaną przedstawione następujące zagadnienia:  Bakteriologia ogólna - historia, dziedziny mikrobiologii; podział czynników zakaźnych, budowa komórki bakteryjnej;  Bakteriologia ogólna cd: fizjologia i rozmnażanie bakterii; mechanizmy chorobotwórczości; Bakteriologia ogólna cd: genetyka (procesy zmienności: koniugacja, transformacja, transdukcja); mechanizmy nabywania lekooporności; Immunologia: podstawowe definicje: odporność wrodzona (zapalenie, fagocytoza, dopełniacz), odporność nabyta (humoralna, komórkowa); Bakteriologia szczegółowa: systematyka bakterii wg </w:t>
            </w:r>
            <w:proofErr w:type="spellStart"/>
            <w:r w:rsidRPr="00822697">
              <w:rPr>
                <w:bCs/>
                <w:sz w:val="16"/>
                <w:szCs w:val="16"/>
              </w:rPr>
              <w:t>Bergey’a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; Gram-ujemne pałeczki jelitowe; Bakteriologia szczegółowa: Gram-dodatnie ziarniaki rodzaje: </w:t>
            </w:r>
            <w:proofErr w:type="spellStart"/>
            <w:r w:rsidRPr="00822697">
              <w:rPr>
                <w:bCs/>
                <w:sz w:val="16"/>
                <w:szCs w:val="16"/>
              </w:rPr>
              <w:t>Staphylococcus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822697">
              <w:rPr>
                <w:bCs/>
                <w:sz w:val="16"/>
                <w:szCs w:val="16"/>
              </w:rPr>
              <w:t>Streptococcus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;  Bakteriologia szczegółowa: tlenowe lub </w:t>
            </w:r>
            <w:proofErr w:type="spellStart"/>
            <w:r w:rsidRPr="00822697">
              <w:rPr>
                <w:bCs/>
                <w:sz w:val="16"/>
                <w:szCs w:val="16"/>
              </w:rPr>
              <w:t>mikroaerofilne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 pałeczki Gram-ujemne, rodzaje: </w:t>
            </w:r>
            <w:proofErr w:type="spellStart"/>
            <w:r w:rsidRPr="00822697">
              <w:rPr>
                <w:bCs/>
                <w:sz w:val="16"/>
                <w:szCs w:val="16"/>
              </w:rPr>
              <w:t>Pseudomonas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 i </w:t>
            </w:r>
            <w:proofErr w:type="spellStart"/>
            <w:r w:rsidRPr="00822697">
              <w:rPr>
                <w:bCs/>
                <w:sz w:val="16"/>
                <w:szCs w:val="16"/>
              </w:rPr>
              <w:t>Brucella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822697">
              <w:rPr>
                <w:bCs/>
                <w:sz w:val="16"/>
                <w:szCs w:val="16"/>
              </w:rPr>
              <w:t>Bordetella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822697">
              <w:rPr>
                <w:bCs/>
                <w:sz w:val="16"/>
                <w:szCs w:val="16"/>
              </w:rPr>
              <w:t>Francisella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; Bakteriologia szczegółowa: regularne i nieregularne pałeczki Gram-dodatnie, rodzaje: </w:t>
            </w:r>
            <w:proofErr w:type="spellStart"/>
            <w:r w:rsidRPr="00822697">
              <w:rPr>
                <w:bCs/>
                <w:sz w:val="16"/>
                <w:szCs w:val="16"/>
              </w:rPr>
              <w:t>Listeria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822697">
              <w:rPr>
                <w:bCs/>
                <w:sz w:val="16"/>
                <w:szCs w:val="16"/>
              </w:rPr>
              <w:t>Erysipelothrix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822697">
              <w:rPr>
                <w:bCs/>
                <w:sz w:val="16"/>
                <w:szCs w:val="16"/>
              </w:rPr>
              <w:t>Corynebacterium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, prątki </w:t>
            </w:r>
            <w:proofErr w:type="spellStart"/>
            <w:r w:rsidRPr="00822697">
              <w:rPr>
                <w:bCs/>
                <w:sz w:val="16"/>
                <w:szCs w:val="16"/>
              </w:rPr>
              <w:t>kwasooporne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, bakterie pozbawione ściany komórkowej – mikoplazmy; Bakteriologia szczegółowa: Gram-dodatnie laseczki tlenowe i beztlenowe, rodzaje: </w:t>
            </w:r>
            <w:proofErr w:type="spellStart"/>
            <w:r w:rsidRPr="00822697">
              <w:rPr>
                <w:bCs/>
                <w:sz w:val="16"/>
                <w:szCs w:val="16"/>
              </w:rPr>
              <w:t>Bacillus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822697">
              <w:rPr>
                <w:bCs/>
                <w:sz w:val="16"/>
                <w:szCs w:val="16"/>
              </w:rPr>
              <w:t>Paenibacillus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 i Clostridium; bakterie wewnątrzkomórkowe: chlamydie, riketsje; Mykologia: systematyka, ogólna charakterystyka grzybów chorobotwórczych; Mykologia: dermatomykozy, grzybice systemowe, </w:t>
            </w:r>
            <w:proofErr w:type="spellStart"/>
            <w:r w:rsidRPr="00822697">
              <w:rPr>
                <w:bCs/>
                <w:sz w:val="16"/>
                <w:szCs w:val="16"/>
              </w:rPr>
              <w:t>mykotoksykozy</w:t>
            </w:r>
            <w:proofErr w:type="spellEnd"/>
            <w:r w:rsidRPr="00822697">
              <w:rPr>
                <w:bCs/>
                <w:sz w:val="16"/>
                <w:szCs w:val="16"/>
              </w:rPr>
              <w:t>; Wirusologia: ogólna charakterystyka wirusów, systematyka wirusów zwierzęcych, przykłady chorób wirusowych u zwierząt; Normalna mikroflora przewodu pokarmowego przeżuwaczy, trzody chlewnej i koni; Drobnoustroje wykorzystywane w konserwacji i przetwórstwie pasz i przetwórstwie spożywczym; Odpowiedź swoista na czynniki zakaźne; szczepionki</w:t>
            </w:r>
          </w:p>
          <w:p w:rsidRPr="00822697" w:rsidR="00822697" w:rsidP="00822697" w:rsidRDefault="00822697" w14:paraId="2F92F94E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 xml:space="preserve">Tematyka ćwiczeń:  zostaną przedstawione następujące zagadnienia: Bezpieczeństwo i higiena pracy w pracowni mikrobiologicznej. Badanie mikroskopowe: rodzaje mikroskopów; analiza gotowych preparatów barwionych metodą prostą i złożoną; Badanie mikroskopowe: barwienie proste i złożone (metoda Grama i </w:t>
            </w:r>
            <w:proofErr w:type="spellStart"/>
            <w:r w:rsidRPr="00822697">
              <w:rPr>
                <w:bCs/>
                <w:sz w:val="16"/>
                <w:szCs w:val="16"/>
              </w:rPr>
              <w:t>Truhillo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), przyżyciowa obserwacja bakterii w mikroskopie z ciemnym polem i kontrastowo fazowym; Hodowla bakterii: podłoża, posiewy, warunki inkubacji; opis cech wzrostu; izolacja czystych kultur; próby biochemiczne – metody klasyczne i </w:t>
            </w:r>
            <w:proofErr w:type="spellStart"/>
            <w:r w:rsidRPr="00822697">
              <w:rPr>
                <w:bCs/>
                <w:sz w:val="16"/>
                <w:szCs w:val="16"/>
              </w:rPr>
              <w:t>mikrotesty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; Oznaczanie wpływu czynników fizycznych i chemicznych na bakterie: sterylizacja i jej zastosowanie w laboratorium mikrobiologicznym; oznaczanie wrażliwości na leki: MIC, MBC; Immunologia – najważniejsze techniki serologiczne (aglutynacja, precypitacja, neutralizacja, immunofluorescencja, ELISA); Rutynowe badania bakteriologiczne i serologiczne stosowane w diagnostyce pałeczek jelitowych, badanie mikrobiologiczne wody; Morfologia i hodowla bakterii z rodzaju </w:t>
            </w:r>
            <w:proofErr w:type="spellStart"/>
            <w:r w:rsidRPr="00822697">
              <w:rPr>
                <w:bCs/>
                <w:sz w:val="16"/>
                <w:szCs w:val="16"/>
              </w:rPr>
              <w:t>Staphylococcus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 i </w:t>
            </w:r>
            <w:proofErr w:type="spellStart"/>
            <w:r w:rsidRPr="00822697">
              <w:rPr>
                <w:bCs/>
                <w:sz w:val="16"/>
                <w:szCs w:val="16"/>
              </w:rPr>
              <w:t>Streptococcus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; badanie ropy i mleka; Morfologia i hodowla Gram-ujemnych pałeczek tlenowych; rodzaj </w:t>
            </w:r>
            <w:proofErr w:type="spellStart"/>
            <w:r w:rsidRPr="00822697">
              <w:rPr>
                <w:bCs/>
                <w:sz w:val="16"/>
                <w:szCs w:val="16"/>
              </w:rPr>
              <w:t>Pseudomonas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 i </w:t>
            </w:r>
            <w:proofErr w:type="spellStart"/>
            <w:r w:rsidRPr="00822697">
              <w:rPr>
                <w:bCs/>
                <w:sz w:val="16"/>
                <w:szCs w:val="16"/>
              </w:rPr>
              <w:t>Brucella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; Morfologia i hodowla pałeczek Gram-dodatnich: rodzaj </w:t>
            </w:r>
            <w:proofErr w:type="spellStart"/>
            <w:r w:rsidRPr="00822697">
              <w:rPr>
                <w:bCs/>
                <w:sz w:val="16"/>
                <w:szCs w:val="16"/>
              </w:rPr>
              <w:t>Erysipelothrix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822697">
              <w:rPr>
                <w:bCs/>
                <w:sz w:val="16"/>
                <w:szCs w:val="16"/>
              </w:rPr>
              <w:t>Listeria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822697">
              <w:rPr>
                <w:bCs/>
                <w:sz w:val="16"/>
                <w:szCs w:val="16"/>
              </w:rPr>
              <w:t>Corynebacterium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 i </w:t>
            </w:r>
            <w:proofErr w:type="spellStart"/>
            <w:r w:rsidRPr="00822697">
              <w:rPr>
                <w:bCs/>
                <w:sz w:val="16"/>
                <w:szCs w:val="16"/>
              </w:rPr>
              <w:t>Mycobacterium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); Morfologia i hodowla laseczek tlenowych i beztlenowych; Grzyby: hodowla i różnicowanie grzybów drożdżopodobnych; Grzyby: hodowla i różnicowanie grzybów plechowych. </w:t>
            </w:r>
            <w:proofErr w:type="spellStart"/>
            <w:r w:rsidRPr="00822697">
              <w:rPr>
                <w:bCs/>
                <w:sz w:val="16"/>
                <w:szCs w:val="16"/>
              </w:rPr>
              <w:t>Mykotoksyny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; Wirusologia – metody namnażania wirusów in vitro oraz wykrywania zakażeń wirusowych; Rodzaj </w:t>
            </w:r>
            <w:proofErr w:type="spellStart"/>
            <w:r w:rsidRPr="00822697">
              <w:rPr>
                <w:bCs/>
                <w:sz w:val="16"/>
                <w:szCs w:val="16"/>
              </w:rPr>
              <w:t>Lactobacillus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. Badanie mikrobiologiczne kiszonek i produktów </w:t>
            </w:r>
            <w:proofErr w:type="spellStart"/>
            <w:r w:rsidRPr="00822697">
              <w:rPr>
                <w:bCs/>
                <w:sz w:val="16"/>
                <w:szCs w:val="16"/>
              </w:rPr>
              <w:t>mleczarskich;mikroflora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 żwacza i autochtoniczna mikroflora przewodu pokarmowego przeżuwaczy i trzody chlewnej</w:t>
            </w:r>
          </w:p>
        </w:tc>
      </w:tr>
      <w:tr xmlns:wp14="http://schemas.microsoft.com/office/word/2010/wordml" w:rsidRPr="00822697" w:rsidR="00822697" w:rsidTr="21718329" w14:paraId="50157CB8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822697" w:rsidR="00822697" w:rsidP="00822697" w:rsidRDefault="00822697" w14:paraId="5BF3CE8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2A6B85" w:rsidP="007A3B1B" w:rsidRDefault="00822697" w14:paraId="4CFAB499" wp14:textId="77777777">
            <w:pPr>
              <w:spacing w:line="240" w:lineRule="auto"/>
              <w:ind w:left="360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 xml:space="preserve">W – wykład,  liczba godzin  </w:t>
            </w:r>
            <w:r w:rsidR="00533349">
              <w:rPr>
                <w:bCs/>
                <w:sz w:val="16"/>
                <w:szCs w:val="16"/>
              </w:rPr>
              <w:t>16</w:t>
            </w:r>
          </w:p>
          <w:p w:rsidRPr="00822697" w:rsidR="00822697" w:rsidP="00822697" w:rsidRDefault="00822697" w14:paraId="382F2616" wp14:textId="77777777">
            <w:pPr>
              <w:spacing w:line="240" w:lineRule="auto"/>
              <w:ind w:left="360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 xml:space="preserve">LC - ćwiczenia laboratoryjne, liczba godzin </w:t>
            </w:r>
            <w:r w:rsidR="00533349">
              <w:rPr>
                <w:bCs/>
                <w:sz w:val="16"/>
                <w:szCs w:val="16"/>
              </w:rPr>
              <w:t>16</w:t>
            </w:r>
          </w:p>
          <w:p w:rsidRPr="00822697" w:rsidR="00822697" w:rsidP="002A6B85" w:rsidRDefault="00822697" w14:paraId="29D6B04F" wp14:textId="77777777">
            <w:pPr>
              <w:spacing w:line="240" w:lineRule="auto"/>
              <w:ind w:left="360"/>
              <w:rPr>
                <w:bCs/>
                <w:sz w:val="16"/>
                <w:szCs w:val="16"/>
              </w:rPr>
            </w:pPr>
            <w:bookmarkStart w:name="_GoBack" w:id="0"/>
            <w:bookmarkEnd w:id="0"/>
            <w:r w:rsidRPr="00822697">
              <w:rPr>
                <w:bCs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822697" w:rsidR="00822697" w:rsidTr="21718329" w14:paraId="3D220D69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822697" w:rsidR="00822697" w:rsidP="00822697" w:rsidRDefault="00822697" w14:paraId="078B6F9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112EE" w:rsidR="00822697" w:rsidP="21718329" w:rsidRDefault="00822697" w14:paraId="09B68E62" wp14:textId="25AD0B8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21718329" w:rsidR="00822697">
              <w:rPr>
                <w:sz w:val="16"/>
                <w:szCs w:val="16"/>
              </w:rPr>
              <w:t>Wykłady monograficzne</w:t>
            </w:r>
          </w:p>
          <w:p w:rsidRPr="00822697" w:rsidR="00822697" w:rsidP="21718329" w:rsidRDefault="00822697" w14:paraId="058E573A" wp14:textId="36C4634D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21718329" w:rsidR="00822697">
              <w:rPr>
                <w:sz w:val="16"/>
                <w:szCs w:val="16"/>
              </w:rPr>
              <w:t>Ćwiczenia laboratoryjne polegające na samodzielnym wykonaniu przez studentów przewidzianych planem zadań, konsultacje</w:t>
            </w:r>
          </w:p>
          <w:p w:rsidRPr="00822697" w:rsidR="00822697" w:rsidP="21718329" w:rsidRDefault="00822697" w14:paraId="131560AD" wp14:textId="5C1A22EE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21718329" w:rsidR="18880E36">
              <w:rPr>
                <w:sz w:val="16"/>
                <w:szCs w:val="16"/>
              </w:rPr>
              <w:t>Zajęcia online z wykorzystaniem platformy MS Teams</w:t>
            </w:r>
          </w:p>
        </w:tc>
      </w:tr>
      <w:tr xmlns:wp14="http://schemas.microsoft.com/office/word/2010/wordml" w:rsidRPr="00822697" w:rsidR="00822697" w:rsidTr="21718329" w14:paraId="7118466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822697" w:rsidR="00822697" w:rsidP="00822697" w:rsidRDefault="00822697" w14:paraId="614DB03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 xml:space="preserve">Wymagania formalne </w:t>
            </w:r>
          </w:p>
          <w:p w:rsidRPr="00822697" w:rsidR="00822697" w:rsidP="00822697" w:rsidRDefault="00822697" w14:paraId="157D8B9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22697" w:rsidR="00822697" w:rsidP="00C112EE" w:rsidRDefault="00822697" w14:paraId="0E27B00A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Pr="00822697" w:rsidR="00822697" w:rsidP="00C112EE" w:rsidRDefault="00822697" w14:paraId="60061E4C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Pr="00822697" w:rsidR="00822697" w:rsidP="00C112EE" w:rsidRDefault="00EE6BA4" w14:paraId="2C4E5DF8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C112EE">
              <w:rPr>
                <w:bCs/>
                <w:sz w:val="16"/>
                <w:szCs w:val="16"/>
              </w:rPr>
              <w:t>Student musi znać metabolizm i mechanizmy reakcji biochemicznych w komórce</w:t>
            </w:r>
          </w:p>
        </w:tc>
      </w:tr>
      <w:tr xmlns:wp14="http://schemas.microsoft.com/office/word/2010/wordml" w:rsidRPr="00822697" w:rsidR="00822697" w:rsidTr="21718329" w14:paraId="40DCC3FC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021A86" w:rsidR="00822697" w:rsidP="00822697" w:rsidRDefault="00822697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822697" w:rsidR="00822697" w:rsidP="00C112EE" w:rsidRDefault="00822697" w14:paraId="74A1F1FF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>Wiedza:</w:t>
            </w:r>
          </w:p>
          <w:p w:rsidRPr="00822697" w:rsidR="00822697" w:rsidP="00C112EE" w:rsidRDefault="00822697" w14:paraId="6E66EA7D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>W1</w:t>
            </w:r>
            <w:r w:rsidR="0051596D">
              <w:rPr>
                <w:bCs/>
                <w:sz w:val="16"/>
                <w:szCs w:val="16"/>
              </w:rPr>
              <w:t xml:space="preserve"> - </w:t>
            </w:r>
            <w:r w:rsidRPr="00C112EE" w:rsidR="0051596D">
              <w:rPr>
                <w:bCs/>
                <w:sz w:val="16"/>
                <w:szCs w:val="16"/>
              </w:rPr>
              <w:t xml:space="preserve"> podstawowe zagadnienia z zakresu mikrobiologii, bakteriologii, wirusologii, mykologii i immunologii</w:t>
            </w:r>
          </w:p>
          <w:p w:rsidRPr="00C112EE" w:rsidR="00822697" w:rsidP="00C112EE" w:rsidRDefault="00822697" w14:paraId="72B1B34C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>W2</w:t>
            </w:r>
            <w:r w:rsidR="0051596D">
              <w:rPr>
                <w:bCs/>
                <w:sz w:val="16"/>
                <w:szCs w:val="16"/>
              </w:rPr>
              <w:t xml:space="preserve"> - </w:t>
            </w:r>
            <w:r w:rsidRPr="00C112EE" w:rsidR="0051596D">
              <w:rPr>
                <w:bCs/>
                <w:sz w:val="16"/>
                <w:szCs w:val="16"/>
              </w:rPr>
              <w:t xml:space="preserve"> morfologię oraz sposoby hodowli bakterii, grzybów i wirusów</w:t>
            </w:r>
          </w:p>
          <w:p w:rsidRPr="00822697" w:rsidR="0051596D" w:rsidP="00C112EE" w:rsidRDefault="0051596D" w14:paraId="10A5F95B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C112EE">
              <w:rPr>
                <w:bCs/>
                <w:sz w:val="16"/>
                <w:szCs w:val="16"/>
              </w:rPr>
              <w:lastRenderedPageBreak/>
              <w:t>W3 -  metody biochemiczne i serologiczne stosowane do identyfikacji drobnoustrojów</w:t>
            </w:r>
          </w:p>
          <w:p w:rsidRPr="00021A86" w:rsidR="00822697" w:rsidP="00C112EE" w:rsidRDefault="0051596D" w14:paraId="57CB28C8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W4 - </w:t>
            </w:r>
            <w:r w:rsidRPr="00C112EE">
              <w:rPr>
                <w:bCs/>
                <w:sz w:val="16"/>
                <w:szCs w:val="16"/>
              </w:rPr>
              <w:t xml:space="preserve"> zasady mikrobiologicznego badania wody, mleka i kiszonek oraz autochtoniczną mikroflorę przewodu pokarmowego przeżuwaczy i trzody chlewnej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822697" w:rsidR="00822697" w:rsidP="00C112EE" w:rsidRDefault="00822697" w14:paraId="0F58FAE9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lastRenderedPageBreak/>
              <w:t>Umiejętności:</w:t>
            </w:r>
          </w:p>
          <w:p w:rsidRPr="00822697" w:rsidR="00822697" w:rsidP="00C112EE" w:rsidRDefault="00822697" w14:paraId="5CB89528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>U1</w:t>
            </w:r>
            <w:r w:rsidR="0051596D">
              <w:rPr>
                <w:bCs/>
                <w:sz w:val="16"/>
                <w:szCs w:val="16"/>
              </w:rPr>
              <w:t xml:space="preserve"> - </w:t>
            </w:r>
            <w:r w:rsidRPr="00C112EE" w:rsidR="0051596D">
              <w:rPr>
                <w:bCs/>
                <w:sz w:val="16"/>
                <w:szCs w:val="16"/>
              </w:rPr>
              <w:t xml:space="preserve"> posługiwać się mikroskopem optycznym, wykonać i interpretować wyniki barwienia preparatów drobnoustrojów do badania mikroskopowego oraz opisać wzrost </w:t>
            </w:r>
            <w:r w:rsidRPr="00C112EE" w:rsidR="0051596D">
              <w:rPr>
                <w:bCs/>
                <w:sz w:val="16"/>
                <w:szCs w:val="16"/>
              </w:rPr>
              <w:lastRenderedPageBreak/>
              <w:t>tych drobnoustrojów na podłożach hodowlanych</w:t>
            </w:r>
          </w:p>
          <w:p w:rsidRPr="00021A86" w:rsidR="00822697" w:rsidP="00C112EE" w:rsidRDefault="00822697" w14:paraId="0CBCE345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>U2</w:t>
            </w:r>
            <w:r w:rsidR="0051596D">
              <w:rPr>
                <w:bCs/>
                <w:sz w:val="16"/>
                <w:szCs w:val="16"/>
              </w:rPr>
              <w:t xml:space="preserve"> - </w:t>
            </w:r>
            <w:r w:rsidRPr="00C112EE" w:rsidR="0051596D">
              <w:rPr>
                <w:bCs/>
                <w:sz w:val="16"/>
                <w:szCs w:val="16"/>
              </w:rPr>
              <w:t xml:space="preserve"> wykonać oraz interpretować wyniki prostych testów biochemicznych i serologicznych stosowanych do diagnostyki mikrobiologicznej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021A86" w:rsidR="00822697" w:rsidP="00C112EE" w:rsidRDefault="00822697" w14:paraId="489FDC0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lastRenderedPageBreak/>
              <w:t>Kompetencje:</w:t>
            </w:r>
          </w:p>
          <w:p w:rsidRPr="00822697" w:rsidR="00822697" w:rsidP="00C112EE" w:rsidRDefault="00822697" w14:paraId="422FF7C5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>K1</w:t>
            </w:r>
            <w:r w:rsidR="0051596D">
              <w:rPr>
                <w:bCs/>
                <w:sz w:val="16"/>
                <w:szCs w:val="16"/>
              </w:rPr>
              <w:t xml:space="preserve"> - </w:t>
            </w:r>
            <w:r w:rsidRPr="00C112EE" w:rsidR="0051596D">
              <w:rPr>
                <w:bCs/>
                <w:sz w:val="16"/>
                <w:szCs w:val="16"/>
              </w:rPr>
              <w:t xml:space="preserve"> odpowiedzialności za bezpieczeństwo pracy własnej i innych oraz powierzone mienie</w:t>
            </w:r>
          </w:p>
          <w:p w:rsidRPr="00021A86" w:rsidR="00822697" w:rsidP="00C112EE" w:rsidRDefault="00822697" w14:paraId="37C647DB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>K2</w:t>
            </w:r>
            <w:r w:rsidR="0051596D">
              <w:rPr>
                <w:bCs/>
                <w:sz w:val="16"/>
                <w:szCs w:val="16"/>
              </w:rPr>
              <w:t xml:space="preserve"> - </w:t>
            </w:r>
            <w:r w:rsidRPr="00C112EE" w:rsidR="0051596D">
              <w:rPr>
                <w:bCs/>
                <w:sz w:val="16"/>
                <w:szCs w:val="16"/>
              </w:rPr>
              <w:t xml:space="preserve"> umiejętnej pracy samodzielnej i pracy w grupie</w:t>
            </w:r>
          </w:p>
        </w:tc>
      </w:tr>
      <w:tr xmlns:wp14="http://schemas.microsoft.com/office/word/2010/wordml" w:rsidRPr="00822697" w:rsidR="00822697" w:rsidTr="21718329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822697" w:rsidR="00822697" w:rsidP="00822697" w:rsidRDefault="00822697" w14:paraId="1733BE7D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lastRenderedPageBreak/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822697" w:rsidR="00822697" w:rsidP="21718329" w:rsidRDefault="00822697" w14:paraId="621CE458" wp14:textId="51D2508B">
            <w:pPr>
              <w:spacing w:line="240" w:lineRule="auto"/>
              <w:rPr>
                <w:sz w:val="16"/>
                <w:szCs w:val="16"/>
              </w:rPr>
            </w:pPr>
            <w:r w:rsidRPr="21718329" w:rsidR="496F7498">
              <w:rPr>
                <w:sz w:val="16"/>
                <w:szCs w:val="16"/>
              </w:rPr>
              <w:t xml:space="preserve">Kolokwia ćwiczeniowe </w:t>
            </w:r>
          </w:p>
          <w:p w:rsidRPr="00822697" w:rsidR="00822697" w:rsidP="21718329" w:rsidRDefault="00822697" w14:paraId="44EAFD9C" wp14:textId="4F249672">
            <w:pPr>
              <w:pStyle w:val="Normalny"/>
              <w:spacing w:line="240" w:lineRule="auto"/>
              <w:rPr>
                <w:sz w:val="16"/>
                <w:szCs w:val="16"/>
              </w:rPr>
            </w:pPr>
            <w:r w:rsidRPr="21718329" w:rsidR="496F7498">
              <w:rPr>
                <w:sz w:val="16"/>
                <w:szCs w:val="16"/>
              </w:rPr>
              <w:t>Egzamin z materiału wykładowego</w:t>
            </w:r>
          </w:p>
        </w:tc>
      </w:tr>
      <w:tr xmlns:wp14="http://schemas.microsoft.com/office/word/2010/wordml" w:rsidRPr="00822697" w:rsidR="00EE6BA4" w:rsidTr="21718329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822697" w:rsidR="00EE6BA4" w:rsidP="00EE6BA4" w:rsidRDefault="00EE6BA4" w14:paraId="41FAFBAF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112EE" w:rsidR="00EE6BA4" w:rsidP="21718329" w:rsidRDefault="00EE6BA4" w14:paraId="2FCCC85F" wp14:textId="53BEC827">
            <w:pPr>
              <w:spacing w:line="240" w:lineRule="auto"/>
              <w:rPr>
                <w:sz w:val="16"/>
                <w:szCs w:val="16"/>
              </w:rPr>
            </w:pPr>
            <w:r w:rsidRPr="21718329" w:rsidR="61366404">
              <w:rPr>
                <w:sz w:val="16"/>
                <w:szCs w:val="16"/>
              </w:rPr>
              <w:t>Prace z kolokwiów ćwiczeniowych w formie pisemnej</w:t>
            </w:r>
          </w:p>
          <w:p w:rsidRPr="00C112EE" w:rsidR="00EE6BA4" w:rsidP="21718329" w:rsidRDefault="00EE6BA4" w14:paraId="4B94D5A5" wp14:textId="69EFD67B">
            <w:pPr>
              <w:pStyle w:val="Normalny"/>
              <w:spacing w:line="240" w:lineRule="auto"/>
              <w:rPr>
                <w:sz w:val="16"/>
                <w:szCs w:val="16"/>
              </w:rPr>
            </w:pPr>
            <w:r w:rsidRPr="21718329" w:rsidR="61366404">
              <w:rPr>
                <w:sz w:val="16"/>
                <w:szCs w:val="16"/>
              </w:rPr>
              <w:t>Prace egzaminacyjne</w:t>
            </w:r>
            <w:r w:rsidRPr="21718329" w:rsidR="21F11772">
              <w:rPr>
                <w:sz w:val="16"/>
                <w:szCs w:val="16"/>
              </w:rPr>
              <w:t xml:space="preserve"> – (online) zapisane na serwerze zabezpieczone hasłem. Egzamin odbędzie się z wykorzystaniem MS Teams/Ankiety Google</w:t>
            </w:r>
          </w:p>
        </w:tc>
      </w:tr>
      <w:tr xmlns:wp14="http://schemas.microsoft.com/office/word/2010/wordml" w:rsidRPr="00822697" w:rsidR="00EE6BA4" w:rsidTr="21718329" w14:paraId="3A6B8140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822697" w:rsidR="00EE6BA4" w:rsidP="00EE6BA4" w:rsidRDefault="00EE6BA4" w14:paraId="56529020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>Elementy i wagi mające wpływ</w:t>
            </w:r>
          </w:p>
          <w:p w:rsidRPr="00822697" w:rsidR="00EE6BA4" w:rsidP="00EE6BA4" w:rsidRDefault="00EE6BA4" w14:paraId="3BF2AA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112EE" w:rsidR="00EE6BA4" w:rsidP="00C112EE" w:rsidRDefault="00EE6BA4" w14:paraId="441C2EB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112EE">
              <w:rPr>
                <w:bCs/>
                <w:sz w:val="16"/>
                <w:szCs w:val="16"/>
              </w:rPr>
              <w:t xml:space="preserve">Do egzaminu końcowego mogą przystąpić tylko ci studenci, którzy uczestniczyli w zajęciach, oraz ci którzy uzyskali ocenę pozytywną (ocena przynajmniej 3,0) z cząstkowych sprawdzianów pisemnych oraz ocenę pozytywną (przynajmniej 3,0) z zaliczenia praktycznego. Ocenę końcową z ćwiczeń laboratoryjnych stanowi: 90% średnia z trzech sprawdzianów i 10% oceny zaliczenia praktycznego. </w:t>
            </w:r>
          </w:p>
          <w:p w:rsidRPr="00C112EE" w:rsidR="00EE6BA4" w:rsidP="00C112EE" w:rsidRDefault="00EE6BA4" w14:paraId="6CBAAAE6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C112EE">
              <w:rPr>
                <w:bCs/>
                <w:sz w:val="16"/>
                <w:szCs w:val="16"/>
              </w:rPr>
              <w:t>Ocena końcowa przedmiotu Mikrobiologia to wypadkowa średniej ocen pozytywnych cząstkowych sprawdzianów pisemnych (50%) oraz oceny z egzaminu pisemnego (50%).</w:t>
            </w:r>
          </w:p>
        </w:tc>
      </w:tr>
      <w:tr xmlns:wp14="http://schemas.microsoft.com/office/word/2010/wordml" w:rsidRPr="00822697" w:rsidR="00EE6BA4" w:rsidTr="21718329" w14:paraId="1D9A83B5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822697" w:rsidR="00EE6BA4" w:rsidP="00EE6BA4" w:rsidRDefault="00EE6BA4" w14:paraId="3941EEC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112EE" w:rsidR="00EE6BA4" w:rsidP="21718329" w:rsidRDefault="00EE6BA4" wp14:noSpellErr="1" w14:paraId="1CBCD5A5" wp14:textId="09F62C90">
            <w:pPr>
              <w:spacing w:line="240" w:lineRule="auto"/>
              <w:rPr>
                <w:sz w:val="16"/>
                <w:szCs w:val="16"/>
              </w:rPr>
            </w:pPr>
            <w:r w:rsidRPr="21718329" w:rsidR="00EE6BA4">
              <w:rPr>
                <w:sz w:val="16"/>
                <w:szCs w:val="16"/>
              </w:rPr>
              <w:t>Przedmiot jest realizowany w salach dydaktycz</w:t>
            </w:r>
            <w:r w:rsidRPr="21718329" w:rsidR="00F265A8">
              <w:rPr>
                <w:sz w:val="16"/>
                <w:szCs w:val="16"/>
              </w:rPr>
              <w:t>nych (aula i sale laboratoryjne)</w:t>
            </w:r>
          </w:p>
          <w:p w:rsidRPr="00C112EE" w:rsidR="00EE6BA4" w:rsidP="21718329" w:rsidRDefault="00EE6BA4" w14:paraId="5D31CF4D" wp14:textId="062E48F9">
            <w:pPr>
              <w:pStyle w:val="Normalny"/>
              <w:spacing w:line="240" w:lineRule="auto"/>
              <w:rPr>
                <w:sz w:val="16"/>
                <w:szCs w:val="16"/>
              </w:rPr>
            </w:pPr>
            <w:r w:rsidRPr="21718329" w:rsidR="2947E1B2">
              <w:rPr>
                <w:sz w:val="16"/>
                <w:szCs w:val="16"/>
              </w:rPr>
              <w:t>Zajęcia online z wykorzystaniem platformy MS Teams</w:t>
            </w:r>
          </w:p>
        </w:tc>
      </w:tr>
      <w:tr xmlns:wp14="http://schemas.microsoft.com/office/word/2010/wordml" w:rsidRPr="00822697" w:rsidR="00EE6BA4" w:rsidTr="21718329" w14:paraId="6F2A19CA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822697" w:rsidR="00EE6BA4" w:rsidP="00EE6BA4" w:rsidRDefault="00EE6BA4" w14:paraId="396BECA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>Literatura podstawowa i uzupełniająca:</w:t>
            </w:r>
          </w:p>
          <w:p w:rsidRPr="00C112EE" w:rsidR="00EE6BA4" w:rsidP="00C112EE" w:rsidRDefault="00EE6BA4" w14:paraId="7EA108E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21718329" w:rsidR="00EE6BA4">
              <w:rPr>
                <w:sz w:val="16"/>
                <w:szCs w:val="16"/>
              </w:rPr>
              <w:t>Podstawowa:</w:t>
            </w:r>
          </w:p>
          <w:p w:rsidR="48AE5274" w:rsidP="21718329" w:rsidRDefault="48AE5274" w14:paraId="01450B4A" w14:textId="085D81F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21718329" w:rsidR="48AE52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Wybrane zagadnienia z podstaw mikrobiologii i fizjologii bakterii – S Jaworski i wsp., Wyd. SGGW, 2020;</w:t>
            </w:r>
          </w:p>
          <w:p w:rsidR="48AE5274" w:rsidP="21718329" w:rsidRDefault="48AE5274" w14:paraId="1DD7A7F9" w14:textId="0B8E55A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21718329" w:rsidR="48AE52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2. Życie bakterii – Kunicki-Goldfinger W, PWN 2007;</w:t>
            </w:r>
          </w:p>
          <w:p w:rsidR="48AE5274" w:rsidP="21718329" w:rsidRDefault="48AE5274" w14:paraId="376F9C2F" w14:textId="7F27C6D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21718329" w:rsidR="48AE52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3. Zarys klinicznej bakteriologii weterynaryjnej – Malicki K., Binek M., Wyd. SGGW, 2004;</w:t>
            </w:r>
          </w:p>
          <w:p w:rsidR="48AE5274" w:rsidP="21718329" w:rsidRDefault="48AE5274" w14:paraId="0C0B8843" w14:textId="0402CA8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21718329" w:rsidR="48AE52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4. Immunologia – Gołąb, Jakóbisiak, Lasek i Stokłosa, PTNW, 2017.</w:t>
            </w:r>
          </w:p>
          <w:p w:rsidR="21718329" w:rsidP="21718329" w:rsidRDefault="21718329" w14:paraId="7B575F76" w14:textId="23DBEB74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  <w:p w:rsidR="21718329" w:rsidP="21718329" w:rsidRDefault="21718329" w14:paraId="76D972ED" w14:textId="2AF53179">
            <w:pPr>
              <w:pStyle w:val="Normalny"/>
              <w:spacing w:line="240" w:lineRule="auto"/>
              <w:rPr>
                <w:sz w:val="16"/>
                <w:szCs w:val="16"/>
              </w:rPr>
            </w:pPr>
          </w:p>
          <w:p w:rsidRPr="00C112EE" w:rsidR="00EE6BA4" w:rsidP="00C112EE" w:rsidRDefault="00EE6BA4" w14:paraId="3DEEC669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  <w:p w:rsidRPr="00C112EE" w:rsidR="00EE6BA4" w:rsidP="00C112EE" w:rsidRDefault="00EE6BA4" w14:paraId="1FC78ECF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112EE">
              <w:rPr>
                <w:bCs/>
                <w:sz w:val="16"/>
                <w:szCs w:val="16"/>
              </w:rPr>
              <w:t>Uzupełniająca:</w:t>
            </w:r>
          </w:p>
          <w:p w:rsidRPr="00C112EE" w:rsidR="00EE6BA4" w:rsidP="00C112EE" w:rsidRDefault="00EE6BA4" w14:paraId="290EC07F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112EE">
              <w:rPr>
                <w:bCs/>
                <w:sz w:val="16"/>
                <w:szCs w:val="16"/>
              </w:rPr>
              <w:t>1. Wirusologia – Collier L., Oxford J., PZWL, 2001</w:t>
            </w:r>
          </w:p>
          <w:p w:rsidRPr="00C112EE" w:rsidR="00EE6BA4" w:rsidP="00C112EE" w:rsidRDefault="00EE6BA4" w14:paraId="5238978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112EE">
              <w:rPr>
                <w:bCs/>
                <w:sz w:val="16"/>
                <w:szCs w:val="16"/>
              </w:rPr>
              <w:t>2. Czasopisma naukowe: Medycyna Weterynaryjna, Życie Weterynaryjne, Postępy Higieny i Medycyny Doświadczalnej, Postępy Mikrobiologii i inne</w:t>
            </w:r>
          </w:p>
          <w:p w:rsidRPr="00822697" w:rsidR="00EE6BA4" w:rsidP="00EE6BA4" w:rsidRDefault="00EE6BA4" w14:paraId="3656B9AB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822697" w:rsidR="00EE6BA4" w:rsidTr="21718329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822697" w:rsidR="00EE6BA4" w:rsidP="00EE6BA4" w:rsidRDefault="00EE6BA4" w14:paraId="3DB9A41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>UWAGI</w:t>
            </w:r>
          </w:p>
          <w:p w:rsidRPr="00822697" w:rsidR="00EE6BA4" w:rsidP="00EE6BA4" w:rsidRDefault="00EE6BA4" w14:paraId="45FB0818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</w:tbl>
    <w:p xmlns:wp14="http://schemas.microsoft.com/office/word/2010/wordml" w:rsidR="008F7E6F" w:rsidRDefault="008F7E6F" w14:paraId="049F31CB" wp14:textId="77777777">
      <w:pPr>
        <w:rPr>
          <w:sz w:val="16"/>
        </w:rPr>
      </w:pP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46338873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EE6BA4" w14:paraId="4223FDFE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A87261" w:rsidR="00ED11F9" w:rsidTr="006478A0" w14:paraId="4B3EBC28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533349" w14:paraId="249C7C91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1,3</w:t>
            </w:r>
            <w:r w:rsidR="00EE6BA4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53128261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62486C05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0093211F" w14:paraId="7FEC6EF4" wp14:textId="77777777">
        <w:tc>
          <w:tcPr>
            <w:tcW w:w="1547" w:type="dxa"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51596D" w:rsidTr="00AA5416" w14:paraId="450C3AE0" wp14:textId="77777777">
        <w:tc>
          <w:tcPr>
            <w:tcW w:w="1547" w:type="dxa"/>
          </w:tcPr>
          <w:p w:rsidRPr="00021A86" w:rsidR="0051596D" w:rsidP="006478A0" w:rsidRDefault="0051596D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  <w:vAlign w:val="center"/>
          </w:tcPr>
          <w:p w:rsidRPr="0051596D" w:rsidR="0051596D" w:rsidP="0051596D" w:rsidRDefault="0051596D" w14:paraId="5B96803C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1596D">
              <w:rPr>
                <w:bCs/>
                <w:sz w:val="16"/>
                <w:szCs w:val="16"/>
              </w:rPr>
              <w:t>podstawowe zagadnienia z zakresu mikrobiologii, bakteriologii, wirusologii, mykologii i immunologii</w:t>
            </w:r>
          </w:p>
        </w:tc>
        <w:tc>
          <w:tcPr>
            <w:tcW w:w="3001" w:type="dxa"/>
          </w:tcPr>
          <w:p w:rsidRPr="00021A86" w:rsidR="0051596D" w:rsidP="0051596D" w:rsidRDefault="0051596D" w14:paraId="27F8033C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Pr="00021A86" w:rsidR="0051596D" w:rsidP="0051596D" w:rsidRDefault="0051596D" w14:paraId="18F999B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51596D" w:rsidTr="00AA5416" w14:paraId="3B34DF0F" wp14:textId="77777777">
        <w:tc>
          <w:tcPr>
            <w:tcW w:w="1547" w:type="dxa"/>
          </w:tcPr>
          <w:p w:rsidRPr="00021A86" w:rsidR="0051596D" w:rsidP="006478A0" w:rsidRDefault="0051596D" w14:paraId="51B729F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  <w:vAlign w:val="center"/>
          </w:tcPr>
          <w:p w:rsidRPr="0051596D" w:rsidR="0051596D" w:rsidP="0051596D" w:rsidRDefault="0051596D" w14:paraId="7A605B1D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1596D">
              <w:rPr>
                <w:bCs/>
                <w:sz w:val="16"/>
                <w:szCs w:val="16"/>
              </w:rPr>
              <w:t>morfologię oraz sposoby hodowli bakterii, grzybów i wirusów</w:t>
            </w:r>
          </w:p>
        </w:tc>
        <w:tc>
          <w:tcPr>
            <w:tcW w:w="3001" w:type="dxa"/>
          </w:tcPr>
          <w:p w:rsidRPr="00021A86" w:rsidR="0051596D" w:rsidP="0051596D" w:rsidRDefault="0051596D" w14:paraId="4D4393D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Pr="00021A86" w:rsidR="0051596D" w:rsidP="0051596D" w:rsidRDefault="0051596D" w14:paraId="7144751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51596D" w:rsidTr="00AA5416" w14:paraId="5A87F146" wp14:textId="77777777">
        <w:tc>
          <w:tcPr>
            <w:tcW w:w="1547" w:type="dxa"/>
          </w:tcPr>
          <w:p w:rsidRPr="00021A86" w:rsidR="0051596D" w:rsidP="006478A0" w:rsidRDefault="0051596D" w14:paraId="4FFDB3CB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</w:t>
            </w:r>
            <w:r>
              <w:rPr>
                <w:bCs/>
                <w:color w:val="A6A6A6"/>
                <w:sz w:val="16"/>
                <w:szCs w:val="16"/>
              </w:rPr>
              <w:t>3</w:t>
            </w:r>
          </w:p>
        </w:tc>
        <w:tc>
          <w:tcPr>
            <w:tcW w:w="4563" w:type="dxa"/>
            <w:vAlign w:val="center"/>
          </w:tcPr>
          <w:p w:rsidRPr="0051596D" w:rsidR="0051596D" w:rsidP="0051596D" w:rsidRDefault="0051596D" w14:paraId="78EE445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1596D">
              <w:rPr>
                <w:bCs/>
                <w:sz w:val="16"/>
                <w:szCs w:val="16"/>
              </w:rPr>
              <w:t xml:space="preserve">metody biochemiczne i serologiczne stosowane do identyfikacji drobnoustrojów </w:t>
            </w:r>
          </w:p>
        </w:tc>
        <w:tc>
          <w:tcPr>
            <w:tcW w:w="3001" w:type="dxa"/>
          </w:tcPr>
          <w:p w:rsidRPr="00021A86" w:rsidR="0051596D" w:rsidP="0051596D" w:rsidRDefault="0051596D" w14:paraId="73A0160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Pr="00021A86" w:rsidR="0051596D" w:rsidP="0051596D" w:rsidRDefault="0051596D" w14:paraId="78E884C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51596D" w:rsidTr="00AA5416" w14:paraId="1E6EC9E1" wp14:textId="77777777">
        <w:tc>
          <w:tcPr>
            <w:tcW w:w="1547" w:type="dxa"/>
          </w:tcPr>
          <w:p w:rsidRPr="00021A86" w:rsidR="0051596D" w:rsidP="006478A0" w:rsidRDefault="0051596D" w14:paraId="426D105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</w:t>
            </w:r>
            <w:r>
              <w:rPr>
                <w:bCs/>
                <w:color w:val="A6A6A6"/>
                <w:sz w:val="16"/>
                <w:szCs w:val="16"/>
              </w:rPr>
              <w:t>4</w:t>
            </w:r>
          </w:p>
        </w:tc>
        <w:tc>
          <w:tcPr>
            <w:tcW w:w="4563" w:type="dxa"/>
            <w:vAlign w:val="center"/>
          </w:tcPr>
          <w:p w:rsidRPr="0051596D" w:rsidR="0051596D" w:rsidP="0051596D" w:rsidRDefault="0051596D" w14:paraId="7E2A9B2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1596D">
              <w:rPr>
                <w:bCs/>
                <w:sz w:val="16"/>
                <w:szCs w:val="16"/>
              </w:rPr>
              <w:t>zasady mikrobiologicznego badania wody, mleka i kiszonek oraz autochtoniczną mikroflorę przewodu pokarmowego przeżuwaczy i trzody chlewnej</w:t>
            </w:r>
          </w:p>
        </w:tc>
        <w:tc>
          <w:tcPr>
            <w:tcW w:w="3001" w:type="dxa"/>
          </w:tcPr>
          <w:p w:rsidRPr="00021A86" w:rsidR="0051596D" w:rsidP="0051596D" w:rsidRDefault="0051596D" w14:paraId="23327EE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Pr="00021A86" w:rsidR="0051596D" w:rsidP="0051596D" w:rsidRDefault="0051596D" w14:paraId="7842F59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51596D" w:rsidTr="0093211F" w14:paraId="4101652C" wp14:textId="77777777">
        <w:tc>
          <w:tcPr>
            <w:tcW w:w="1547" w:type="dxa"/>
          </w:tcPr>
          <w:p w:rsidRPr="00021A86" w:rsidR="0051596D" w:rsidP="006478A0" w:rsidRDefault="0051596D" w14:paraId="4B99056E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51596D" w:rsidP="0051596D" w:rsidRDefault="0051596D" w14:paraId="1299C43A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51596D" w:rsidP="0051596D" w:rsidRDefault="0051596D" w14:paraId="4DDBEF00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51596D" w:rsidP="0051596D" w:rsidRDefault="0051596D" w14:paraId="3461D779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51596D" w:rsidTr="00193156" w14:paraId="16B150AC" wp14:textId="77777777">
        <w:tc>
          <w:tcPr>
            <w:tcW w:w="1547" w:type="dxa"/>
          </w:tcPr>
          <w:p w:rsidRPr="00021A86" w:rsidR="0051596D" w:rsidP="00AB6642" w:rsidRDefault="0051596D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  <w:vAlign w:val="center"/>
          </w:tcPr>
          <w:p w:rsidRPr="0051596D" w:rsidR="0051596D" w:rsidP="0051596D" w:rsidRDefault="0051596D" w14:paraId="52CC604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1596D">
              <w:rPr>
                <w:bCs/>
                <w:sz w:val="16"/>
                <w:szCs w:val="16"/>
              </w:rPr>
              <w:t>posługiwać się mikroskopem optycznym, wykonać i interpretować wyniki barwienia preparatów drobnoustrojów do badania mikroskopowego oraz opisać wzrost tych drobnoustrojów na podłożach hodowlanych</w:t>
            </w:r>
          </w:p>
        </w:tc>
        <w:tc>
          <w:tcPr>
            <w:tcW w:w="3001" w:type="dxa"/>
          </w:tcPr>
          <w:p w:rsidRPr="00021A86" w:rsidR="0051596D" w:rsidP="0051596D" w:rsidRDefault="0051596D" w14:paraId="3CFCD0C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Pr="00021A86" w:rsidR="0051596D" w:rsidP="0051596D" w:rsidRDefault="0051596D" w14:paraId="2CC21B90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51596D" w:rsidTr="00193156" w14:paraId="2E3DC8D9" wp14:textId="77777777">
        <w:tc>
          <w:tcPr>
            <w:tcW w:w="1547" w:type="dxa"/>
          </w:tcPr>
          <w:p w:rsidRPr="00021A86" w:rsidR="0051596D" w:rsidP="00AB6642" w:rsidRDefault="0051596D" w14:paraId="17AA215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  <w:vAlign w:val="center"/>
          </w:tcPr>
          <w:p w:rsidRPr="0051596D" w:rsidR="0051596D" w:rsidP="0051596D" w:rsidRDefault="0051596D" w14:paraId="313E34DF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1596D">
              <w:rPr>
                <w:bCs/>
                <w:sz w:val="16"/>
                <w:szCs w:val="16"/>
              </w:rPr>
              <w:t>wykonać oraz interpretować wyniki prostych testów biochemicznych i serologicznych stosowanych do diagnostyki mikrobiologicznej</w:t>
            </w:r>
          </w:p>
        </w:tc>
        <w:tc>
          <w:tcPr>
            <w:tcW w:w="3001" w:type="dxa"/>
          </w:tcPr>
          <w:p w:rsidRPr="00021A86" w:rsidR="0051596D" w:rsidP="0051596D" w:rsidRDefault="0051596D" w14:paraId="77426AF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Pr="00021A86" w:rsidR="0051596D" w:rsidP="0051596D" w:rsidRDefault="0051596D" w14:paraId="138328F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51596D" w:rsidTr="0093211F" w14:paraId="3CF2D8B6" wp14:textId="77777777">
        <w:tc>
          <w:tcPr>
            <w:tcW w:w="1547" w:type="dxa"/>
          </w:tcPr>
          <w:p w:rsidRPr="00021A86" w:rsidR="0051596D" w:rsidP="006478A0" w:rsidRDefault="0051596D" w14:paraId="0FB78278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51596D" w:rsidP="0051596D" w:rsidRDefault="0051596D" w14:paraId="1FC39945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51596D" w:rsidP="0051596D" w:rsidRDefault="0051596D" w14:paraId="0562CB0E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51596D" w:rsidP="0051596D" w:rsidRDefault="0051596D" w14:paraId="34CE0A41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51596D" w:rsidTr="00F54893" w14:paraId="7F35B8EE" wp14:textId="77777777">
        <w:tc>
          <w:tcPr>
            <w:tcW w:w="1547" w:type="dxa"/>
          </w:tcPr>
          <w:p w:rsidRPr="00021A86" w:rsidR="0051596D" w:rsidP="006478A0" w:rsidRDefault="0051596D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  <w:vAlign w:val="center"/>
          </w:tcPr>
          <w:p w:rsidRPr="0051596D" w:rsidR="0051596D" w:rsidP="0051596D" w:rsidRDefault="0051596D" w14:paraId="7A54D39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1596D">
              <w:rPr>
                <w:bCs/>
                <w:sz w:val="16"/>
                <w:szCs w:val="16"/>
              </w:rPr>
              <w:t>odpowiedzialności za bezpieczeństwo pracy własnej i innych oraz powierzone mienie</w:t>
            </w:r>
          </w:p>
        </w:tc>
        <w:tc>
          <w:tcPr>
            <w:tcW w:w="3001" w:type="dxa"/>
          </w:tcPr>
          <w:p w:rsidRPr="00021A86" w:rsidR="0051596D" w:rsidP="0051596D" w:rsidRDefault="0051596D" w14:paraId="69B49A1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K_K05</w:t>
            </w:r>
          </w:p>
        </w:tc>
        <w:tc>
          <w:tcPr>
            <w:tcW w:w="1381" w:type="dxa"/>
          </w:tcPr>
          <w:p w:rsidRPr="00021A86" w:rsidR="0051596D" w:rsidP="0051596D" w:rsidRDefault="0051596D" w14:paraId="649841B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51596D" w:rsidTr="00F54893" w14:paraId="6ED52AC6" wp14:textId="77777777">
        <w:tc>
          <w:tcPr>
            <w:tcW w:w="1547" w:type="dxa"/>
          </w:tcPr>
          <w:p w:rsidRPr="00021A86" w:rsidR="0051596D" w:rsidP="006478A0" w:rsidRDefault="0051596D" w14:paraId="481DB9D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lastRenderedPageBreak/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K2</w:t>
            </w:r>
          </w:p>
        </w:tc>
        <w:tc>
          <w:tcPr>
            <w:tcW w:w="4563" w:type="dxa"/>
            <w:vAlign w:val="center"/>
          </w:tcPr>
          <w:p w:rsidRPr="0051596D" w:rsidR="0051596D" w:rsidP="0051596D" w:rsidRDefault="0051596D" w14:paraId="15E84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1596D">
              <w:rPr>
                <w:bCs/>
                <w:sz w:val="16"/>
                <w:szCs w:val="16"/>
              </w:rPr>
              <w:t>umiejętnej pracy samodzielnej i pracy w grupie</w:t>
            </w:r>
          </w:p>
        </w:tc>
        <w:tc>
          <w:tcPr>
            <w:tcW w:w="3001" w:type="dxa"/>
          </w:tcPr>
          <w:p w:rsidRPr="00021A86" w:rsidR="0051596D" w:rsidP="0051596D" w:rsidRDefault="0051596D" w14:paraId="5B2AA15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Pr="00021A86" w:rsidR="0051596D" w:rsidP="0051596D" w:rsidRDefault="0051596D" w14:paraId="56B20A0C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</w:tbl>
    <w:p xmlns:wp14="http://schemas.microsoft.com/office/word/2010/wordml" w:rsidR="0093211F" w:rsidP="0093211F" w:rsidRDefault="0093211F" w14:paraId="62EBF3C5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6D98A12B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21C2D" w:rsidP="002C0CA5" w:rsidRDefault="00921C2D" w14:paraId="2946DB82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921C2D" w:rsidP="002C0CA5" w:rsidRDefault="00921C2D" w14:paraId="5997CC1D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21C2D" w:rsidP="002C0CA5" w:rsidRDefault="00921C2D" w14:paraId="110FFD37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921C2D" w:rsidP="002C0CA5" w:rsidRDefault="00921C2D" w14:paraId="6B699379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1A86"/>
    <w:rsid w:val="000834BC"/>
    <w:rsid w:val="000C4232"/>
    <w:rsid w:val="0011244C"/>
    <w:rsid w:val="0012460E"/>
    <w:rsid w:val="00125A97"/>
    <w:rsid w:val="00154174"/>
    <w:rsid w:val="00155311"/>
    <w:rsid w:val="001F23E3"/>
    <w:rsid w:val="001F2FBF"/>
    <w:rsid w:val="00207BBF"/>
    <w:rsid w:val="002643D8"/>
    <w:rsid w:val="00295DC6"/>
    <w:rsid w:val="002A6B85"/>
    <w:rsid w:val="002C0CA5"/>
    <w:rsid w:val="002F78DE"/>
    <w:rsid w:val="00326357"/>
    <w:rsid w:val="00341D25"/>
    <w:rsid w:val="0036131B"/>
    <w:rsid w:val="003931BC"/>
    <w:rsid w:val="00397416"/>
    <w:rsid w:val="003A5151"/>
    <w:rsid w:val="003B680D"/>
    <w:rsid w:val="0042563D"/>
    <w:rsid w:val="00456A7D"/>
    <w:rsid w:val="004B7E16"/>
    <w:rsid w:val="004F5168"/>
    <w:rsid w:val="005031F1"/>
    <w:rsid w:val="0051596D"/>
    <w:rsid w:val="00533349"/>
    <w:rsid w:val="0056214B"/>
    <w:rsid w:val="005A5CF1"/>
    <w:rsid w:val="005D76C7"/>
    <w:rsid w:val="005E46A3"/>
    <w:rsid w:val="006674DC"/>
    <w:rsid w:val="006B6BB8"/>
    <w:rsid w:val="006C766B"/>
    <w:rsid w:val="0072568B"/>
    <w:rsid w:val="00731D2B"/>
    <w:rsid w:val="00735F91"/>
    <w:rsid w:val="007934BC"/>
    <w:rsid w:val="007A3B1B"/>
    <w:rsid w:val="007D736E"/>
    <w:rsid w:val="00822697"/>
    <w:rsid w:val="008549BB"/>
    <w:rsid w:val="00860FAB"/>
    <w:rsid w:val="00870D44"/>
    <w:rsid w:val="008C5679"/>
    <w:rsid w:val="008D0A97"/>
    <w:rsid w:val="008D1BF1"/>
    <w:rsid w:val="008F7E6F"/>
    <w:rsid w:val="00921C2D"/>
    <w:rsid w:val="00925376"/>
    <w:rsid w:val="0093211F"/>
    <w:rsid w:val="0094014E"/>
    <w:rsid w:val="00965A2D"/>
    <w:rsid w:val="00966E0B"/>
    <w:rsid w:val="009B21A4"/>
    <w:rsid w:val="009B69F8"/>
    <w:rsid w:val="009E71F1"/>
    <w:rsid w:val="00A43564"/>
    <w:rsid w:val="00A466BD"/>
    <w:rsid w:val="00A65904"/>
    <w:rsid w:val="00A734AF"/>
    <w:rsid w:val="00B27029"/>
    <w:rsid w:val="00B2721F"/>
    <w:rsid w:val="00C112EE"/>
    <w:rsid w:val="00CB6908"/>
    <w:rsid w:val="00CD0414"/>
    <w:rsid w:val="00CE3F88"/>
    <w:rsid w:val="00DF60BC"/>
    <w:rsid w:val="00E14D0E"/>
    <w:rsid w:val="00E231B9"/>
    <w:rsid w:val="00E818E0"/>
    <w:rsid w:val="00EB7B89"/>
    <w:rsid w:val="00ED11F9"/>
    <w:rsid w:val="00EE4F54"/>
    <w:rsid w:val="00EE6BA4"/>
    <w:rsid w:val="00F17173"/>
    <w:rsid w:val="00F265A8"/>
    <w:rsid w:val="00F74DAA"/>
    <w:rsid w:val="00FB2DB7"/>
    <w:rsid w:val="18880E36"/>
    <w:rsid w:val="21718329"/>
    <w:rsid w:val="21F11772"/>
    <w:rsid w:val="247671CA"/>
    <w:rsid w:val="2947E1B2"/>
    <w:rsid w:val="2A6764D3"/>
    <w:rsid w:val="35125C78"/>
    <w:rsid w:val="48AE5274"/>
    <w:rsid w:val="496F7498"/>
    <w:rsid w:val="61366404"/>
    <w:rsid w:val="768FA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44E4"/>
  <w15:docId w15:val="{EA05EF8E-FF9F-4111-A464-BC9D3228A4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ny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Sławomir Jaworski</lastModifiedBy>
  <revision>14</revision>
  <lastPrinted>2019-03-18T08:34:00.0000000Z</lastPrinted>
  <dcterms:created xsi:type="dcterms:W3CDTF">2019-04-07T06:37:00.0000000Z</dcterms:created>
  <dcterms:modified xsi:type="dcterms:W3CDTF">2020-09-15T14:00:14.3715910Z</dcterms:modified>
</coreProperties>
</file>