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743323" w:rsidR="00D91A7C" w:rsidTr="4A272ACC" w14:paraId="03C861B2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43323" w:rsidR="00D91A7C" w:rsidP="00D91A7C" w:rsidRDefault="00D91A7C" w14:paraId="05713F54" wp14:textId="77777777">
            <w:pPr>
              <w:spacing w:line="240" w:lineRule="auto"/>
              <w:rPr>
                <w:rFonts w:cs="Times New Roman"/>
                <w:bCs/>
                <w:color w:val="C0C0C0"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43323" w:rsidR="00D91A7C" w:rsidP="00D91A7C" w:rsidRDefault="00D91A7C" w14:paraId="00CB2F6F" wp14:textId="77777777">
            <w:pPr>
              <w:rPr>
                <w:sz w:val="18"/>
                <w:szCs w:val="18"/>
              </w:rPr>
            </w:pPr>
            <w:r w:rsidRPr="00F26146">
              <w:rPr>
                <w:sz w:val="20"/>
                <w:szCs w:val="18"/>
              </w:rPr>
              <w:t>Ekonomia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43323" w:rsidR="00D91A7C" w:rsidP="00D91A7C" w:rsidRDefault="00D91A7C" w14:paraId="3925AF4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2136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743323" w:rsidR="00D91A7C" w:rsidTr="4A272ACC" w14:paraId="215FB6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2718F6F6" wp14:textId="77777777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26146" w:rsidR="00D91A7C" w:rsidP="00D91A7C" w:rsidRDefault="00D91A7C" w14:paraId="1C310E96" wp14:textId="77777777">
            <w:pPr>
              <w:rPr>
                <w:sz w:val="16"/>
                <w:szCs w:val="16"/>
              </w:rPr>
            </w:pPr>
            <w:proofErr w:type="spellStart"/>
            <w:r w:rsidRPr="00F26146">
              <w:rPr>
                <w:sz w:val="16"/>
                <w:szCs w:val="16"/>
              </w:rPr>
              <w:t>Economics</w:t>
            </w:r>
            <w:proofErr w:type="spellEnd"/>
          </w:p>
        </w:tc>
      </w:tr>
      <w:tr xmlns:wp14="http://schemas.microsoft.com/office/word/2010/wordml" w:rsidRPr="00743323" w:rsidR="00D91A7C" w:rsidTr="4A272ACC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5ED8D245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15667E3A" wp14:textId="77777777">
            <w:pPr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43323" w:rsidR="00D91A7C" w:rsidTr="4A272AC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743323" w:rsidR="00D91A7C" w:rsidP="00D91A7C" w:rsidRDefault="00D91A7C" w14:paraId="5DAB6C7B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43323" w:rsidR="00D91A7C" w:rsidP="00D91A7C" w:rsidRDefault="00D91A7C" w14:paraId="02EB378F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43323" w:rsidR="00D91A7C" w:rsidTr="4A272ACC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4332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743323" w:rsidR="00D91A7C" w:rsidTr="4A272ACC" w14:paraId="65C48F0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74440E62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>
              <w:rPr>
                <w:sz w:val="16"/>
                <w:szCs w:val="16"/>
              </w:rPr>
              <w:t>stacjonarne</w:t>
            </w:r>
          </w:p>
          <w:p w:rsidRPr="00743323" w:rsidR="00D91A7C" w:rsidP="00D91A7C" w:rsidRDefault="00D91A7C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4332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655466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 w:rsidR="00D91A7C">
              <w:rPr>
                <w:sz w:val="16"/>
                <w:szCs w:val="16"/>
              </w:rPr>
              <w:t xml:space="preserve"> p</w:t>
            </w:r>
            <w:r w:rsidRPr="00743323" w:rsidR="00D91A7C">
              <w:rPr>
                <w:bCs/>
                <w:sz w:val="16"/>
                <w:szCs w:val="16"/>
              </w:rPr>
              <w:t>odstawowe</w:t>
            </w:r>
          </w:p>
          <w:p w:rsidRPr="00743323" w:rsidR="00D91A7C" w:rsidP="00D91A7C" w:rsidRDefault="00D91A7C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>
              <w:rPr>
                <w:bCs/>
                <w:sz w:val="16"/>
                <w:szCs w:val="16"/>
              </w:rPr>
              <w:t xml:space="preserve"> obowiązkowe </w:t>
            </w:r>
          </w:p>
          <w:p w:rsidRPr="00743323" w:rsidR="00D91A7C" w:rsidP="00D91A7C" w:rsidRDefault="00D91A7C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3D0FA22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bCs/>
                <w:sz w:val="16"/>
                <w:szCs w:val="16"/>
              </w:rPr>
              <w:t>Numer semestru:  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semestr  zimowy</w:t>
            </w:r>
            <w:r w:rsidRPr="00743323">
              <w:rPr>
                <w:bCs/>
                <w:sz w:val="16"/>
                <w:szCs w:val="16"/>
              </w:rPr>
              <w:br/>
            </w: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743323" w:rsidR="00D91A7C" w:rsidTr="4A272ACC" w14:paraId="686D133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3E5C38F0" wp14:textId="5873C3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A272ACC" w:rsidR="00D91A7C">
              <w:rPr>
                <w:sz w:val="16"/>
                <w:szCs w:val="16"/>
              </w:rPr>
              <w:t>202</w:t>
            </w:r>
            <w:r w:rsidRPr="4A272ACC" w:rsidR="0D246F9F">
              <w:rPr>
                <w:sz w:val="16"/>
                <w:szCs w:val="16"/>
              </w:rPr>
              <w:t>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743323" w14:paraId="2913FD1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WNZ-ZT</w:t>
            </w:r>
            <w:r w:rsidR="00547A50">
              <w:rPr>
                <w:sz w:val="16"/>
                <w:szCs w:val="16"/>
              </w:rPr>
              <w:t>-1</w:t>
            </w:r>
            <w:r w:rsidRPr="00743323">
              <w:rPr>
                <w:sz w:val="16"/>
                <w:szCs w:val="16"/>
              </w:rPr>
              <w:t>S-01Z-</w:t>
            </w:r>
            <w:r w:rsidR="00547A50">
              <w:rPr>
                <w:sz w:val="16"/>
                <w:szCs w:val="16"/>
              </w:rPr>
              <w:t>0</w:t>
            </w:r>
            <w:r w:rsidRPr="00743323">
              <w:rPr>
                <w:sz w:val="16"/>
                <w:szCs w:val="16"/>
              </w:rPr>
              <w:t>5</w:t>
            </w:r>
            <w:r w:rsidR="00547A50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743323" w:rsidR="00D91A7C" w:rsidTr="4A272ACC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43323" w:rsidR="00D91A7C" w:rsidP="00D91A7C" w:rsidRDefault="00D91A7C" w14:paraId="72A3D3EC" wp14:textId="7777777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743323" w:rsidR="00D91A7C" w:rsidTr="4A272ACC" w14:paraId="19A8EB1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6EAEB9C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3807F9" w14:paraId="55F9D462" wp14:textId="71B363FC">
            <w:pPr>
              <w:rPr>
                <w:sz w:val="16"/>
                <w:szCs w:val="16"/>
              </w:rPr>
            </w:pPr>
            <w:r w:rsidRPr="4A272ACC" w:rsidR="003807F9">
              <w:rPr>
                <w:sz w:val="16"/>
                <w:szCs w:val="16"/>
              </w:rPr>
              <w:t>Dr</w:t>
            </w:r>
            <w:r w:rsidRPr="4A272ACC" w:rsidR="229C7339">
              <w:rPr>
                <w:sz w:val="16"/>
                <w:szCs w:val="16"/>
              </w:rPr>
              <w:t xml:space="preserve"> inż.</w:t>
            </w:r>
            <w:r w:rsidRPr="4A272ACC" w:rsidR="003807F9">
              <w:rPr>
                <w:sz w:val="16"/>
                <w:szCs w:val="16"/>
              </w:rPr>
              <w:t xml:space="preserve"> Kinga </w:t>
            </w:r>
            <w:proofErr w:type="spellStart"/>
            <w:r w:rsidRPr="4A272ACC" w:rsidR="003807F9">
              <w:rPr>
                <w:sz w:val="16"/>
                <w:szCs w:val="16"/>
              </w:rPr>
              <w:t>Gruziel</w:t>
            </w:r>
            <w:proofErr w:type="spellEnd"/>
            <w:bookmarkStart w:name="_GoBack" w:id="0"/>
            <w:bookmarkEnd w:id="0"/>
          </w:p>
        </w:tc>
      </w:tr>
      <w:tr xmlns:wp14="http://schemas.microsoft.com/office/word/2010/wordml" w:rsidRPr="00743323" w:rsidR="00D91A7C" w:rsidTr="4A272ACC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4EF44C5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0D0B940D" wp14:textId="5B765343">
            <w:pPr>
              <w:rPr>
                <w:sz w:val="16"/>
                <w:szCs w:val="16"/>
              </w:rPr>
            </w:pPr>
            <w:r w:rsidRPr="4A272ACC" w:rsidR="3E10D727">
              <w:rPr>
                <w:sz w:val="16"/>
                <w:szCs w:val="16"/>
              </w:rPr>
              <w:t xml:space="preserve">Dr inż. </w:t>
            </w:r>
            <w:r w:rsidRPr="4A272ACC" w:rsidR="37621B6C">
              <w:rPr>
                <w:sz w:val="16"/>
                <w:szCs w:val="16"/>
              </w:rPr>
              <w:t>Kinga Gruziel</w:t>
            </w:r>
          </w:p>
        </w:tc>
      </w:tr>
      <w:tr xmlns:wp14="http://schemas.microsoft.com/office/word/2010/wordml" w:rsidRPr="00743323" w:rsidR="00D91A7C" w:rsidTr="4A272ACC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610C092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0E27B00A" wp14:textId="049F820A">
            <w:pPr>
              <w:spacing w:line="240" w:lineRule="auto"/>
              <w:rPr>
                <w:sz w:val="16"/>
                <w:szCs w:val="16"/>
              </w:rPr>
            </w:pPr>
            <w:r w:rsidRPr="4A272ACC" w:rsidR="54F4E42F">
              <w:rPr>
                <w:sz w:val="16"/>
                <w:szCs w:val="16"/>
              </w:rPr>
              <w:t xml:space="preserve"> Katedra Ekonomii i Polityki Gospodarczej, Wydział Ekonomiczny</w:t>
            </w:r>
          </w:p>
        </w:tc>
      </w:tr>
      <w:tr xmlns:wp14="http://schemas.microsoft.com/office/word/2010/wordml" w:rsidRPr="00743323" w:rsidR="00D91A7C" w:rsidTr="4A272ACC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674D9E4A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3807F9" w14:paraId="52C4C2D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743323" w:rsidR="00D91A7C" w:rsidTr="4A272ACC" w14:paraId="01E6A30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42BFD4F1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4B61BC23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Cele przedmiotu: rozumienie przez studenta podstawowych mechanizmów gospodarczych w obszarze makro- i mikroekonomii;  nauczenie posługiwania się przez studenta miernikami społecznoekonomicznymi w ocenie rozwoju rynku oraz w podejmowaniu decyzji w skali makro i mikro; nabycia umiejętności wykorzystywania rachunku ekonomicznego przy podejmowaniu krótko i długookresowych decyzji w zakresie działalności gospodarczej.</w:t>
            </w:r>
          </w:p>
          <w:p w:rsidRPr="00F26146" w:rsidR="00D91A7C" w:rsidP="00D91A7C" w:rsidRDefault="00D91A7C" w14:paraId="72DB123B" wp14:textId="328868E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A272ACC" w:rsidR="00D91A7C">
              <w:rPr>
                <w:sz w:val="16"/>
                <w:szCs w:val="16"/>
              </w:rPr>
              <w:t xml:space="preserve">Tematyka wykładów: Podstawy makroekonomii i mikroekonomii. Podstawy nauki o rynku. Rachunek ekonomiczny w przedsiębiorstwie. Ekonomika i organizacja czynników produkcyjnych. posługiwania się miernikami społecznoekonomicznymi w ocenie rozwoju rynku oraz w podejmowaniu decyzji w skali makro i mikro; wykorzystywania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</w:t>
            </w:r>
            <w:r w:rsidRPr="4A272ACC" w:rsidR="373A3B38">
              <w:rPr>
                <w:sz w:val="16"/>
                <w:szCs w:val="16"/>
              </w:rPr>
              <w:t>Handel międzynarodowy</w:t>
            </w:r>
          </w:p>
        </w:tc>
      </w:tr>
      <w:tr xmlns:wp14="http://schemas.microsoft.com/office/word/2010/wordml" w:rsidRPr="00743323" w:rsidR="00D91A7C" w:rsidTr="4A272ACC" w14:paraId="0E84C14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5BF3CE8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19DD52C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W – wykład,  liczba godzin 30 </w:t>
            </w:r>
          </w:p>
          <w:p w:rsidRPr="00F26146" w:rsidR="00D91A7C" w:rsidP="00D91A7C" w:rsidRDefault="00D91A7C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C - ćwiczenia audytoryjne,  liczba godzin </w:t>
            </w:r>
          </w:p>
          <w:p w:rsidRPr="00F26146" w:rsidR="00D91A7C" w:rsidP="00D91A7C" w:rsidRDefault="00D91A7C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LC - ćwiczenia laboratoryjne, liczba godzin </w:t>
            </w:r>
          </w:p>
          <w:p w:rsidRPr="00F26146" w:rsidR="00D91A7C" w:rsidP="00D91A7C" w:rsidRDefault="00D91A7C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PC - ćwiczenia projektowe, liczba godzin </w:t>
            </w:r>
          </w:p>
          <w:p w:rsidRPr="00F26146" w:rsidR="00D91A7C" w:rsidP="00D91A7C" w:rsidRDefault="00D91A7C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TC - ćwiczenia terenowe, liczba godzin </w:t>
            </w:r>
          </w:p>
          <w:p w:rsidRPr="00F26146" w:rsidR="00D91A7C" w:rsidP="00883E09" w:rsidRDefault="00D91A7C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xmlns:wp14="http://schemas.microsoft.com/office/word/2010/wordml" w:rsidRPr="00743323" w:rsidR="00D91A7C" w:rsidTr="4A272ACC" w14:paraId="4B019D77" wp14:textId="77777777">
        <w:trPr>
          <w:trHeight w:val="615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078B6F9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3C46D79D" wp14:textId="4D28A5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A272ACC" w:rsidR="1440D6E5">
              <w:rPr>
                <w:sz w:val="16"/>
                <w:szCs w:val="16"/>
              </w:rPr>
              <w:t>R</w:t>
            </w:r>
            <w:r w:rsidRPr="4A272ACC" w:rsidR="00D91A7C">
              <w:rPr>
                <w:sz w:val="16"/>
                <w:szCs w:val="16"/>
              </w:rPr>
              <w:t>ozwiązywanie problemów</w:t>
            </w:r>
            <w:r w:rsidRPr="4A272ACC" w:rsidR="6B082CD6">
              <w:rPr>
                <w:sz w:val="16"/>
                <w:szCs w:val="16"/>
              </w:rPr>
              <w:t xml:space="preserve"> o charakterze ekonomicznych</w:t>
            </w:r>
            <w:r w:rsidRPr="4A272ACC" w:rsidR="00D91A7C">
              <w:rPr>
                <w:sz w:val="16"/>
                <w:szCs w:val="16"/>
              </w:rPr>
              <w:t>, analiza studiów przypadk</w:t>
            </w:r>
            <w:r w:rsidRPr="4A272ACC" w:rsidR="3EBF9DE5">
              <w:rPr>
                <w:sz w:val="16"/>
                <w:szCs w:val="16"/>
              </w:rPr>
              <w:t>u</w:t>
            </w:r>
            <w:r w:rsidRPr="4A272ACC" w:rsidR="00D91A7C">
              <w:rPr>
                <w:sz w:val="16"/>
                <w:szCs w:val="16"/>
              </w:rPr>
              <w:t>, analiza i interpretacja tekstów źródłowych, konsultacje</w:t>
            </w:r>
            <w:r w:rsidRPr="4A272ACC" w:rsidR="294E409F">
              <w:rPr>
                <w:sz w:val="16"/>
                <w:szCs w:val="16"/>
              </w:rPr>
              <w:t xml:space="preserve"> on-line, </w:t>
            </w:r>
            <w:r w:rsidRPr="4A272ACC" w:rsidR="408E2B04">
              <w:rPr>
                <w:sz w:val="16"/>
                <w:szCs w:val="16"/>
              </w:rPr>
              <w:t>w uzasadnionych przypadkach konsultacje bezpośrednie z zachowanie reżimu sanitarnego.</w:t>
            </w:r>
          </w:p>
        </w:tc>
      </w:tr>
      <w:tr xmlns:wp14="http://schemas.microsoft.com/office/word/2010/wordml" w:rsidRPr="00743323" w:rsidR="00D91A7C" w:rsidTr="4A272AC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614DB038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Wymagania formalne </w:t>
            </w:r>
          </w:p>
          <w:p w:rsidRPr="00743323" w:rsidR="00D91A7C" w:rsidP="00D91A7C" w:rsidRDefault="00D91A7C" w14:paraId="157D8B9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F26146" w:rsidR="00D91A7C" w:rsidP="00D91A7C" w:rsidRDefault="00D91A7C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brak</w:t>
            </w:r>
          </w:p>
          <w:p w:rsidRPr="00F26146" w:rsidR="00D91A7C" w:rsidP="00D91A7C" w:rsidRDefault="00D91A7C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43323" w:rsidR="00D91A7C" w:rsidTr="4A272ACC" w14:paraId="2096A705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743323" w:rsidR="00D91A7C" w:rsidP="00D91A7C" w:rsidRDefault="00D91A7C" w14:paraId="3C77472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F26146" w:rsidR="00D91A7C" w:rsidP="00D91A7C" w:rsidRDefault="00D91A7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Wiedza:</w:t>
            </w:r>
          </w:p>
          <w:p w:rsidRPr="00F26146" w:rsidR="00D91A7C" w:rsidP="00D91A7C" w:rsidRDefault="00D91A7C" w14:paraId="2360BC4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W1 -  definicje i pojęcia ekonomiczne w skali mikro i makro</w:t>
            </w:r>
          </w:p>
          <w:p w:rsidRPr="00F26146" w:rsidR="00D91A7C" w:rsidP="00D91A7C" w:rsidRDefault="00D91A7C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F26146" w:rsidR="00D91A7C" w:rsidP="00D91A7C" w:rsidRDefault="00D91A7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Umiejętności:</w:t>
            </w:r>
          </w:p>
          <w:p w:rsidRPr="00F26146" w:rsidR="00D91A7C" w:rsidP="00D91A7C" w:rsidRDefault="00D91A7C" w14:paraId="1E7380F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U1 -  wykorzystywać rachunek ekonomiczny przy podejmowaniu decyzji w zakresie różnej działalności</w:t>
            </w:r>
          </w:p>
          <w:p w:rsidRPr="00F26146" w:rsidR="00D91A7C" w:rsidP="00D91A7C" w:rsidRDefault="00D91A7C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F26146" w:rsidR="00D91A7C" w:rsidP="00D91A7C" w:rsidRDefault="00D91A7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Kompetencje:</w:t>
            </w:r>
          </w:p>
          <w:p w:rsidRPr="00F26146" w:rsidR="00D91A7C" w:rsidP="00D91A7C" w:rsidRDefault="00D91A7C" w14:paraId="2CA24EC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K1 -  </w:t>
            </w:r>
            <w:r w:rsidR="00E754B3">
              <w:rPr>
                <w:sz w:val="16"/>
                <w:szCs w:val="16"/>
              </w:rPr>
              <w:t>myślenia</w:t>
            </w:r>
            <w:r w:rsidRPr="00F26146">
              <w:rPr>
                <w:sz w:val="16"/>
                <w:szCs w:val="16"/>
              </w:rPr>
              <w:t xml:space="preserve"> w sposób przedsiębiorczy</w:t>
            </w:r>
          </w:p>
          <w:p w:rsidRPr="00F26146" w:rsidR="00D91A7C" w:rsidP="00D91A7C" w:rsidRDefault="00D91A7C" w14:paraId="3656B9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43323" w:rsidR="00D91A7C" w:rsidTr="4A272AC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D91A7C" w:rsidP="00D91A7C" w:rsidRDefault="00D91A7C" w14:paraId="1733BE7D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D91A7C" w:rsidP="00655466" w:rsidRDefault="00D91A7C" w14:paraId="45FB0818" wp14:textId="2C00CF3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A272ACC" w:rsidR="652E2BA5">
              <w:rPr>
                <w:sz w:val="16"/>
                <w:szCs w:val="16"/>
              </w:rPr>
              <w:t xml:space="preserve">Egzamin końcowy w formie zdalnej MS </w:t>
            </w:r>
            <w:proofErr w:type="spellStart"/>
            <w:r w:rsidRPr="4A272ACC" w:rsidR="652E2BA5">
              <w:rPr>
                <w:sz w:val="16"/>
                <w:szCs w:val="16"/>
              </w:rPr>
              <w:t>Tems</w:t>
            </w:r>
            <w:proofErr w:type="spellEnd"/>
            <w:r w:rsidRPr="4A272ACC" w:rsidR="652E2BA5">
              <w:rPr>
                <w:sz w:val="16"/>
                <w:szCs w:val="16"/>
              </w:rPr>
              <w:t>, Moodle</w:t>
            </w:r>
            <w:r w:rsidRPr="4A272ACC" w:rsidR="655F6716">
              <w:rPr>
                <w:sz w:val="16"/>
                <w:szCs w:val="16"/>
              </w:rPr>
              <w:t xml:space="preserve"> WNE</w:t>
            </w:r>
          </w:p>
        </w:tc>
      </w:tr>
      <w:tr xmlns:wp14="http://schemas.microsoft.com/office/word/2010/wordml" w:rsidRPr="00743323" w:rsidR="00D91A7C" w:rsidTr="4A272AC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D91A7C" w:rsidP="00D91A7C" w:rsidRDefault="00D91A7C" w14:paraId="41FAFBAF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D91A7C" w:rsidP="00D91A7C" w:rsidRDefault="00D91A7C" w14:paraId="049F31CB" wp14:textId="4E79C7E1">
            <w:pPr>
              <w:jc w:val="both"/>
              <w:rPr>
                <w:sz w:val="16"/>
                <w:szCs w:val="16"/>
              </w:rPr>
            </w:pPr>
            <w:r w:rsidRPr="4A272ACC" w:rsidR="1A032FF6">
              <w:rPr>
                <w:sz w:val="16"/>
                <w:szCs w:val="16"/>
              </w:rPr>
              <w:t xml:space="preserve">Zestawienie wyników </w:t>
            </w:r>
            <w:r w:rsidRPr="4A272ACC" w:rsidR="110D5F3C">
              <w:rPr>
                <w:sz w:val="16"/>
                <w:szCs w:val="16"/>
              </w:rPr>
              <w:t xml:space="preserve">w wersji elektronicznej i wydruk ocen z </w:t>
            </w:r>
            <w:r w:rsidRPr="4A272ACC" w:rsidR="110D5F3C">
              <w:rPr>
                <w:sz w:val="16"/>
                <w:szCs w:val="16"/>
              </w:rPr>
              <w:t>protokołów</w:t>
            </w:r>
            <w:r w:rsidRPr="4A272ACC" w:rsidR="7B2BC131">
              <w:rPr>
                <w:sz w:val="16"/>
                <w:szCs w:val="16"/>
              </w:rPr>
              <w:t>, dokumentacja</w:t>
            </w:r>
            <w:r w:rsidRPr="4A272ACC" w:rsidR="7B2BC131">
              <w:rPr>
                <w:sz w:val="16"/>
                <w:szCs w:val="16"/>
              </w:rPr>
              <w:t xml:space="preserve"> WEK</w:t>
            </w:r>
          </w:p>
        </w:tc>
      </w:tr>
      <w:tr xmlns:wp14="http://schemas.microsoft.com/office/word/2010/wordml" w:rsidRPr="00743323" w:rsidR="00D91A7C" w:rsidTr="4A272ACC" w14:paraId="52612797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D91A7C" w:rsidP="00D91A7C" w:rsidRDefault="00D91A7C" w14:paraId="56529020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Elementy i wagi mające wpływ</w:t>
            </w:r>
          </w:p>
          <w:p w:rsidRPr="00743323" w:rsidR="00D91A7C" w:rsidP="00D91A7C" w:rsidRDefault="00D91A7C" w14:paraId="3BF2AA5A" wp14:textId="77777777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D91A7C" w:rsidP="00743323" w:rsidRDefault="00D91A7C" w14:paraId="4751A1E1" wp14:textId="5523FB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A272ACC" w:rsidR="00D91A7C">
              <w:rPr>
                <w:sz w:val="16"/>
                <w:szCs w:val="16"/>
              </w:rPr>
              <w:t xml:space="preserve">Ocena </w:t>
            </w:r>
            <w:r w:rsidRPr="4A272ACC" w:rsidR="5E76B721">
              <w:rPr>
                <w:sz w:val="16"/>
                <w:szCs w:val="16"/>
              </w:rPr>
              <w:t xml:space="preserve">z </w:t>
            </w:r>
            <w:r w:rsidRPr="4A272ACC" w:rsidR="00D91A7C">
              <w:rPr>
                <w:sz w:val="16"/>
                <w:szCs w:val="16"/>
              </w:rPr>
              <w:t xml:space="preserve">pisemnego egzaminu końcowego </w:t>
            </w:r>
            <w:r w:rsidRPr="4A272ACC" w:rsidR="718B8894">
              <w:rPr>
                <w:sz w:val="16"/>
                <w:szCs w:val="16"/>
              </w:rPr>
              <w:t>(</w:t>
            </w:r>
            <w:r w:rsidRPr="4A272ACC" w:rsidR="50EE6572">
              <w:rPr>
                <w:sz w:val="16"/>
                <w:szCs w:val="16"/>
              </w:rPr>
              <w:t>10</w:t>
            </w:r>
            <w:r w:rsidRPr="4A272ACC" w:rsidR="00D91A7C">
              <w:rPr>
                <w:sz w:val="16"/>
                <w:szCs w:val="16"/>
              </w:rPr>
              <w:t>0%)</w:t>
            </w:r>
          </w:p>
        </w:tc>
      </w:tr>
      <w:tr xmlns:wp14="http://schemas.microsoft.com/office/word/2010/wordml" w:rsidRPr="00743323" w:rsidR="00D91A7C" w:rsidTr="4A272ACC" w14:paraId="3D2360D2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743323" w:rsidR="00D91A7C" w:rsidP="00D91A7C" w:rsidRDefault="00D91A7C" w14:paraId="3941EEC4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D91A7C" w:rsidP="00D91A7C" w:rsidRDefault="00D91A7C" w14:paraId="76B29B11" wp14:textId="3CC6F365">
            <w:pPr>
              <w:jc w:val="both"/>
              <w:rPr>
                <w:sz w:val="16"/>
                <w:szCs w:val="16"/>
              </w:rPr>
            </w:pPr>
            <w:r w:rsidRPr="4A272ACC" w:rsidR="1F23E121">
              <w:rPr>
                <w:sz w:val="16"/>
                <w:szCs w:val="16"/>
              </w:rPr>
              <w:t>Platforma MS Teams</w:t>
            </w:r>
          </w:p>
        </w:tc>
      </w:tr>
      <w:tr xmlns:wp14="http://schemas.microsoft.com/office/word/2010/wordml" w:rsidRPr="00743323" w:rsidR="00D91A7C" w:rsidTr="4A272ACC" w14:paraId="4358080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743323" w:rsidR="00D91A7C" w:rsidP="00D91A7C" w:rsidRDefault="00D91A7C" w14:paraId="396BECA2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Literatura podstawowa i uzupełniająca:</w:t>
            </w:r>
          </w:p>
          <w:p w:rsidRPr="00F26146" w:rsidR="00D91A7C" w:rsidP="00743323" w:rsidRDefault="00D91A7C" w14:paraId="58CFC04A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</w:pPr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Nasiłowski M. (2007): System rynkowy. Podstawy mikro i makroekonomii, </w:t>
            </w: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Key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Text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Wyd., Warszawa z wyd. następnymi.</w:t>
            </w:r>
          </w:p>
          <w:p w:rsidRPr="00F26146" w:rsidR="00D91A7C" w:rsidP="00743323" w:rsidRDefault="00D91A7C" w14:paraId="76FC22F8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</w:pPr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Milewski R. (2002 i następne wydania): Podstawy ekonomii, Wyd. PWE, Warszawa </w:t>
            </w:r>
          </w:p>
          <w:p w:rsidRPr="00F26146" w:rsidR="00D91A7C" w:rsidP="00743323" w:rsidRDefault="00D91A7C" w14:paraId="238FE2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Literatura uzupełniająca</w:t>
            </w:r>
          </w:p>
          <w:p w:rsidRPr="00F26146" w:rsidR="00D91A7C" w:rsidP="00743323" w:rsidRDefault="00D91A7C" w14:paraId="451AEF18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Begg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D., Fischer S., </w:t>
            </w: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Dornbusch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R. (2007 i następne wydania): Mikroekonomia, Wyd. PWE, Warszawa </w:t>
            </w:r>
          </w:p>
          <w:p w:rsidRPr="00F26146" w:rsidR="00D91A7C" w:rsidP="00D91A7C" w:rsidRDefault="00D91A7C" w14:paraId="35313462" wp14:textId="77777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Begg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D., Fischer S., </w:t>
            </w:r>
            <w:proofErr w:type="spellStart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>Dornbusch</w:t>
            </w:r>
            <w:proofErr w:type="spellEnd"/>
            <w:r w:rsidRPr="00F26146">
              <w:rPr>
                <w:rFonts w:asciiTheme="minorHAnsi" w:hAnsiTheme="minorHAnsi" w:eastAsiaTheme="minorHAnsi" w:cstheme="minorBidi"/>
                <w:sz w:val="16"/>
                <w:szCs w:val="16"/>
                <w:lang w:eastAsia="en-US"/>
              </w:rPr>
              <w:t xml:space="preserve"> R. (2007 i następne wydania): Makroekonomia, Wyd. PWE, Warszawa </w:t>
            </w:r>
          </w:p>
          <w:p w:rsidRPr="00743323" w:rsidR="00D91A7C" w:rsidP="00D91A7C" w:rsidRDefault="00D91A7C" w14:paraId="53128261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43323" w:rsidR="00D91A7C" w:rsidTr="4A272AC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743323" w:rsidR="00D91A7C" w:rsidP="00D91A7C" w:rsidRDefault="00D91A7C" w14:paraId="3DB9A417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UWAGI</w:t>
            </w:r>
          </w:p>
          <w:p w:rsidRPr="00743323" w:rsidR="00D91A7C" w:rsidP="00D91A7C" w:rsidRDefault="00D91A7C" w14:paraId="62486C05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ED11F9" w:rsidP="00ED11F9" w:rsidRDefault="00ED11F9" w14:paraId="4101652C" wp14:textId="77777777">
      <w:pPr>
        <w:rPr>
          <w:sz w:val="16"/>
        </w:rPr>
      </w:pPr>
      <w:r>
        <w:rPr>
          <w:sz w:val="16"/>
        </w:rPr>
        <w:lastRenderedPageBreak/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91A7C" w14:paraId="31985A7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91A7C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9056E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1299C43A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D91A7C" w:rsidTr="0093211F" w14:paraId="598AE4E8" wp14:textId="77777777">
        <w:tc>
          <w:tcPr>
            <w:tcW w:w="1547" w:type="dxa"/>
          </w:tcPr>
          <w:p w:rsidRPr="00021A86" w:rsidR="00D91A7C" w:rsidP="006478A0" w:rsidRDefault="00D91A7C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7334A2" w:rsidR="00D91A7C" w:rsidP="00655466" w:rsidRDefault="00D91A7C" w14:paraId="65E458B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definicje</w:t>
            </w:r>
            <w:r w:rsidRPr="00704582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</w:t>
            </w:r>
            <w:r w:rsidRPr="00704582">
              <w:rPr>
                <w:sz w:val="16"/>
                <w:szCs w:val="16"/>
              </w:rPr>
              <w:t>pojęcia ekonomiczne</w:t>
            </w:r>
            <w:r>
              <w:rPr>
                <w:sz w:val="16"/>
                <w:szCs w:val="16"/>
              </w:rPr>
              <w:t xml:space="preserve"> w skali mikro i makro</w:t>
            </w:r>
          </w:p>
        </w:tc>
        <w:tc>
          <w:tcPr>
            <w:tcW w:w="3001" w:type="dxa"/>
          </w:tcPr>
          <w:p w:rsidRPr="00021A86" w:rsidR="00D91A7C" w:rsidP="00655466" w:rsidRDefault="00743323" w14:paraId="698E63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Pr="00021A86" w:rsidR="00D91A7C" w:rsidP="006478A0" w:rsidRDefault="006A002F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D91A7C" w:rsidTr="0093211F" w14:paraId="4DDBEF00" wp14:textId="77777777">
        <w:tc>
          <w:tcPr>
            <w:tcW w:w="1547" w:type="dxa"/>
          </w:tcPr>
          <w:p w:rsidRPr="00021A86" w:rsidR="00D91A7C" w:rsidP="006478A0" w:rsidRDefault="00D91A7C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3C1B7E" w:rsidR="00D91A7C" w:rsidP="00655466" w:rsidRDefault="00D91A7C" w14:paraId="3CF2D8B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91A7C" w:rsidP="00655466" w:rsidRDefault="00D91A7C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91A7C" w:rsidP="006478A0" w:rsidRDefault="00D91A7C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91A7C" w:rsidTr="0093211F" w14:paraId="1820751F" wp14:textId="77777777">
        <w:tc>
          <w:tcPr>
            <w:tcW w:w="1547" w:type="dxa"/>
          </w:tcPr>
          <w:p w:rsidRPr="00021A86" w:rsidR="00D91A7C" w:rsidP="006478A0" w:rsidRDefault="00D91A7C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021A86" w:rsidR="00D91A7C" w:rsidP="00655466" w:rsidRDefault="00D91A7C" w14:paraId="1954B2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3C1B7E">
              <w:rPr>
                <w:sz w:val="16"/>
                <w:szCs w:val="16"/>
              </w:rPr>
              <w:t>ykorzyst</w:t>
            </w:r>
            <w:r>
              <w:rPr>
                <w:sz w:val="16"/>
                <w:szCs w:val="16"/>
              </w:rPr>
              <w:t>ywać</w:t>
            </w:r>
            <w:r w:rsidRPr="003C1B7E">
              <w:rPr>
                <w:sz w:val="16"/>
                <w:szCs w:val="16"/>
              </w:rPr>
              <w:t xml:space="preserve"> rachunek ekonomiczny przy podejmowaniu decyzji w zakresie różnej działalności</w:t>
            </w:r>
          </w:p>
        </w:tc>
        <w:tc>
          <w:tcPr>
            <w:tcW w:w="3001" w:type="dxa"/>
          </w:tcPr>
          <w:p w:rsidRPr="00021A86" w:rsidR="00D91A7C" w:rsidP="00655466" w:rsidRDefault="00743323" w14:paraId="17B67F8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Pr="00021A86" w:rsidR="00D91A7C" w:rsidP="006478A0" w:rsidRDefault="00F26146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91A7C" w:rsidTr="0093211F" w14:paraId="0562CB0E" wp14:textId="77777777">
        <w:tc>
          <w:tcPr>
            <w:tcW w:w="1547" w:type="dxa"/>
          </w:tcPr>
          <w:p w:rsidRPr="00021A86" w:rsidR="00D91A7C" w:rsidP="006478A0" w:rsidRDefault="00D91A7C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91A7C" w:rsidP="00655466" w:rsidRDefault="00D91A7C" w14:paraId="62EBF3C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91A7C" w:rsidP="00655466" w:rsidRDefault="00D91A7C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91A7C" w:rsidP="006478A0" w:rsidRDefault="00D91A7C" w14:paraId="2946DB82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91A7C" w:rsidTr="0093211F" w14:paraId="628F4907" wp14:textId="77777777">
        <w:tc>
          <w:tcPr>
            <w:tcW w:w="1547" w:type="dxa"/>
          </w:tcPr>
          <w:p w:rsidRPr="00021A86" w:rsidR="00D91A7C" w:rsidP="006478A0" w:rsidRDefault="00D91A7C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D91A7C" w:rsidP="00E754B3" w:rsidRDefault="00E754B3" w14:paraId="4EDB3D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myślenia</w:t>
            </w:r>
            <w:r w:rsidRPr="00D520B9" w:rsidR="00D91A7C">
              <w:rPr>
                <w:sz w:val="16"/>
                <w:szCs w:val="16"/>
              </w:rPr>
              <w:t xml:space="preserve"> w sposób przedsiębiorczy</w:t>
            </w:r>
          </w:p>
        </w:tc>
        <w:tc>
          <w:tcPr>
            <w:tcW w:w="3001" w:type="dxa"/>
          </w:tcPr>
          <w:p w:rsidRPr="00021A86" w:rsidR="00D91A7C" w:rsidP="00655466" w:rsidRDefault="00743323" w14:paraId="376439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Pr="00021A86" w:rsidR="00D91A7C" w:rsidP="006478A0" w:rsidRDefault="00E754B3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E47E8" w:rsidP="002C0CA5" w:rsidRDefault="002E47E8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E47E8" w:rsidP="002C0CA5" w:rsidRDefault="002E47E8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E47E8" w:rsidP="002C0CA5" w:rsidRDefault="002E47E8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E47E8" w:rsidP="002C0CA5" w:rsidRDefault="002E47E8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A3"/>
    <w:multiLevelType w:val="hybridMultilevel"/>
    <w:tmpl w:val="3104D39E"/>
    <w:lvl w:ilvl="0" w:tplc="C59EB10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4D70"/>
    <w:rsid w:val="000834BC"/>
    <w:rsid w:val="000C4232"/>
    <w:rsid w:val="000D6A9C"/>
    <w:rsid w:val="0012460E"/>
    <w:rsid w:val="00125A97"/>
    <w:rsid w:val="00155311"/>
    <w:rsid w:val="001F23E3"/>
    <w:rsid w:val="00207BBF"/>
    <w:rsid w:val="002643D8"/>
    <w:rsid w:val="00295DC6"/>
    <w:rsid w:val="002C0CA5"/>
    <w:rsid w:val="002E47E8"/>
    <w:rsid w:val="00326357"/>
    <w:rsid w:val="00341D25"/>
    <w:rsid w:val="0036131B"/>
    <w:rsid w:val="003807F9"/>
    <w:rsid w:val="003A1ECA"/>
    <w:rsid w:val="003A5151"/>
    <w:rsid w:val="003B680D"/>
    <w:rsid w:val="0042563D"/>
    <w:rsid w:val="00426EF5"/>
    <w:rsid w:val="00456A7D"/>
    <w:rsid w:val="004B7E16"/>
    <w:rsid w:val="004D7CFF"/>
    <w:rsid w:val="004F5168"/>
    <w:rsid w:val="005031F1"/>
    <w:rsid w:val="005165ED"/>
    <w:rsid w:val="0053209F"/>
    <w:rsid w:val="00547A50"/>
    <w:rsid w:val="0055366F"/>
    <w:rsid w:val="0056214B"/>
    <w:rsid w:val="00655466"/>
    <w:rsid w:val="00664513"/>
    <w:rsid w:val="006674DC"/>
    <w:rsid w:val="006A002F"/>
    <w:rsid w:val="006C766B"/>
    <w:rsid w:val="0072568B"/>
    <w:rsid w:val="00731D2B"/>
    <w:rsid w:val="00735F91"/>
    <w:rsid w:val="00743323"/>
    <w:rsid w:val="00772984"/>
    <w:rsid w:val="007934BC"/>
    <w:rsid w:val="007D736E"/>
    <w:rsid w:val="00860FAB"/>
    <w:rsid w:val="00883E09"/>
    <w:rsid w:val="008C5679"/>
    <w:rsid w:val="008F7E6F"/>
    <w:rsid w:val="00925376"/>
    <w:rsid w:val="0093211F"/>
    <w:rsid w:val="00965A2D"/>
    <w:rsid w:val="00966E0B"/>
    <w:rsid w:val="009A70DE"/>
    <w:rsid w:val="009B21A4"/>
    <w:rsid w:val="009E71F1"/>
    <w:rsid w:val="00A001DF"/>
    <w:rsid w:val="00A43564"/>
    <w:rsid w:val="00A65904"/>
    <w:rsid w:val="00B27029"/>
    <w:rsid w:val="00B2721F"/>
    <w:rsid w:val="00C93364"/>
    <w:rsid w:val="00CB6FE7"/>
    <w:rsid w:val="00CC3126"/>
    <w:rsid w:val="00CD0414"/>
    <w:rsid w:val="00D91A7C"/>
    <w:rsid w:val="00D92136"/>
    <w:rsid w:val="00E14D0E"/>
    <w:rsid w:val="00E21CAA"/>
    <w:rsid w:val="00E26550"/>
    <w:rsid w:val="00E754B3"/>
    <w:rsid w:val="00EB7B89"/>
    <w:rsid w:val="00ED11F9"/>
    <w:rsid w:val="00EE4F54"/>
    <w:rsid w:val="00F17173"/>
    <w:rsid w:val="00F26146"/>
    <w:rsid w:val="00FB2DB7"/>
    <w:rsid w:val="00FC629A"/>
    <w:rsid w:val="046AB257"/>
    <w:rsid w:val="07241AB0"/>
    <w:rsid w:val="0D246F9F"/>
    <w:rsid w:val="110D5F3C"/>
    <w:rsid w:val="1440D6E5"/>
    <w:rsid w:val="150D7D51"/>
    <w:rsid w:val="1A032FF6"/>
    <w:rsid w:val="1B958758"/>
    <w:rsid w:val="1F23E121"/>
    <w:rsid w:val="20B20098"/>
    <w:rsid w:val="229C7339"/>
    <w:rsid w:val="2313DFAE"/>
    <w:rsid w:val="236386E5"/>
    <w:rsid w:val="281799EE"/>
    <w:rsid w:val="294E409F"/>
    <w:rsid w:val="373A3B38"/>
    <w:rsid w:val="37621B6C"/>
    <w:rsid w:val="3B65CEB4"/>
    <w:rsid w:val="3E10D727"/>
    <w:rsid w:val="3E7B083A"/>
    <w:rsid w:val="3EBF9DE5"/>
    <w:rsid w:val="40204F1B"/>
    <w:rsid w:val="408E2B04"/>
    <w:rsid w:val="47AF6BEC"/>
    <w:rsid w:val="4A272ACC"/>
    <w:rsid w:val="4D91260F"/>
    <w:rsid w:val="4F60380F"/>
    <w:rsid w:val="50EE6572"/>
    <w:rsid w:val="5116A765"/>
    <w:rsid w:val="54F4E42F"/>
    <w:rsid w:val="59EB07C7"/>
    <w:rsid w:val="5E76B721"/>
    <w:rsid w:val="6221CD16"/>
    <w:rsid w:val="652E2BA5"/>
    <w:rsid w:val="655F6716"/>
    <w:rsid w:val="660B3365"/>
    <w:rsid w:val="695931C0"/>
    <w:rsid w:val="6B082CD6"/>
    <w:rsid w:val="6F5B5238"/>
    <w:rsid w:val="718B8894"/>
    <w:rsid w:val="785C0263"/>
    <w:rsid w:val="7B2BC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89CA"/>
  <w15:docId w15:val="{2f147597-5af8-4c7b-9376-06cd895cf0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D91A7C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17</revision>
  <lastPrinted>2019-03-18T08:34:00.0000000Z</lastPrinted>
  <dcterms:created xsi:type="dcterms:W3CDTF">2019-04-05T17:34:00.0000000Z</dcterms:created>
  <dcterms:modified xsi:type="dcterms:W3CDTF">2020-09-15T11:06:39.8051136Z</dcterms:modified>
</coreProperties>
</file>