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F5377C" w:rsidR="00CD0414" w:rsidTr="2E40C28F" w14:paraId="67A99A6B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F5377C" w:rsidR="00CD0414" w:rsidP="00417454" w:rsidRDefault="00CD0414" w14:paraId="05713F54" wp14:textId="77777777">
            <w:pPr>
              <w:spacing w:line="240" w:lineRule="auto"/>
              <w:rPr>
                <w:rFonts w:cs="Times New Roman"/>
                <w:bCs/>
                <w:color w:val="C0C0C0"/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F5377C" w:rsidR="00CD0414" w:rsidP="00417454" w:rsidRDefault="008011D4" w14:paraId="7CE9E6F9" wp14:textId="77777777">
            <w:pPr>
              <w:spacing w:line="240" w:lineRule="auto"/>
              <w:rPr>
                <w:sz w:val="16"/>
                <w:szCs w:val="16"/>
              </w:rPr>
            </w:pPr>
            <w:r w:rsidRPr="006F6202">
              <w:rPr>
                <w:sz w:val="20"/>
                <w:szCs w:val="16"/>
              </w:rPr>
              <w:t>Chemia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F5377C" w:rsidR="00CD0414" w:rsidP="00417454" w:rsidRDefault="00CD0414" w14:paraId="3925AF4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5377C">
              <w:rPr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F5377C" w:rsidR="00CD0414" w:rsidP="00417454" w:rsidRDefault="008011D4" w14:paraId="78941E4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5377C">
              <w:rPr>
                <w:bCs/>
                <w:sz w:val="16"/>
                <w:szCs w:val="16"/>
              </w:rPr>
              <w:t>5</w:t>
            </w:r>
          </w:p>
        </w:tc>
      </w:tr>
      <w:tr xmlns:wp14="http://schemas.microsoft.com/office/word/2010/wordml" w:rsidRPr="00F5377C" w:rsidR="00D74B1E" w:rsidTr="2E40C28F" w14:paraId="7D8F3B1D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F5377C" w:rsidR="00D74B1E" w:rsidP="00D74B1E" w:rsidRDefault="00D74B1E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F5377C" w:rsidR="00D74B1E" w:rsidP="000C3DA0" w:rsidRDefault="00D74B1E" w14:paraId="2911BA3C" wp14:textId="77777777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F5377C">
              <w:rPr>
                <w:sz w:val="16"/>
                <w:szCs w:val="16"/>
              </w:rPr>
              <w:t>Chemistry</w:t>
            </w:r>
            <w:proofErr w:type="spellEnd"/>
          </w:p>
        </w:tc>
      </w:tr>
      <w:tr xmlns:wp14="http://schemas.microsoft.com/office/word/2010/wordml" w:rsidRPr="00F5377C" w:rsidR="00D74B1E" w:rsidTr="2E40C28F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F5377C" w:rsidR="00D74B1E" w:rsidP="00D74B1E" w:rsidRDefault="00D74B1E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5377C" w:rsidR="00D74B1E" w:rsidP="000C3DA0" w:rsidRDefault="00D74B1E" w14:paraId="15667E3A" wp14:textId="77777777">
            <w:pPr>
              <w:spacing w:line="240" w:lineRule="auto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Zootechnika</w:t>
            </w:r>
          </w:p>
        </w:tc>
      </w:tr>
      <w:tr xmlns:wp14="http://schemas.microsoft.com/office/word/2010/wordml" w:rsidRPr="00F5377C" w:rsidR="00D74B1E" w:rsidTr="2E40C28F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F5377C" w:rsidR="00D74B1E" w:rsidP="00D74B1E" w:rsidRDefault="00D74B1E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F5377C" w:rsidR="00D74B1E" w:rsidP="00D74B1E" w:rsidRDefault="00D74B1E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F5377C" w:rsidR="00D74B1E" w:rsidTr="2E40C28F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F5377C" w:rsidR="00D74B1E" w:rsidP="00D74B1E" w:rsidRDefault="00D74B1E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F5377C" w:rsidR="00D74B1E" w:rsidP="00D74B1E" w:rsidRDefault="008011D4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F5377C" w:rsidR="00D74B1E" w:rsidP="00D74B1E" w:rsidRDefault="00D74B1E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F5377C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F5377C" w:rsidR="00D74B1E" w:rsidP="00D74B1E" w:rsidRDefault="008011D4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F5377C" w:rsidR="00D74B1E" w:rsidTr="2E40C28F" w14:paraId="1C4049D5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F5377C" w:rsidR="00D74B1E" w:rsidP="00D74B1E" w:rsidRDefault="00D74B1E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F5377C" w:rsidR="00D74B1E" w:rsidP="00D74B1E" w:rsidRDefault="008011D4" w14:paraId="61EFA813" wp14:textId="77777777">
            <w:pPr>
              <w:spacing w:line="240" w:lineRule="auto"/>
              <w:rPr>
                <w:sz w:val="16"/>
                <w:szCs w:val="16"/>
              </w:rPr>
            </w:pPr>
            <w:r w:rsidRPr="00F5377C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F5377C" w:rsidR="00D74B1E">
              <w:rPr>
                <w:sz w:val="16"/>
                <w:szCs w:val="16"/>
              </w:rPr>
              <w:t xml:space="preserve"> stacjonarne</w:t>
            </w:r>
          </w:p>
          <w:p w:rsidRPr="00F5377C" w:rsidR="00D74B1E" w:rsidP="00D74B1E" w:rsidRDefault="00D74B1E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F5377C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F5377C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F5377C" w:rsidR="00D74B1E" w:rsidP="00D74B1E" w:rsidRDefault="00D74B1E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F5377C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F5377C" w:rsidR="00D74B1E" w:rsidP="00D74B1E" w:rsidRDefault="008011D4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5377C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F5377C" w:rsidR="00D74B1E">
              <w:rPr>
                <w:sz w:val="16"/>
                <w:szCs w:val="16"/>
              </w:rPr>
              <w:t xml:space="preserve"> p</w:t>
            </w:r>
            <w:r w:rsidRPr="00F5377C" w:rsidR="00D74B1E">
              <w:rPr>
                <w:bCs/>
                <w:sz w:val="16"/>
                <w:szCs w:val="16"/>
              </w:rPr>
              <w:t>odstawowe</w:t>
            </w:r>
          </w:p>
          <w:p w:rsidRPr="00F5377C" w:rsidR="00D74B1E" w:rsidP="00D74B1E" w:rsidRDefault="00D74B1E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5377C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F5377C">
              <w:rPr>
                <w:sz w:val="16"/>
                <w:szCs w:val="16"/>
              </w:rPr>
              <w:t xml:space="preserve"> </w:t>
            </w:r>
            <w:r w:rsidRPr="00F5377C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F5377C" w:rsidR="00D74B1E" w:rsidP="00D74B1E" w:rsidRDefault="008011D4" w14:paraId="5EAD7BB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5377C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F5377C" w:rsidR="00D74B1E">
              <w:rPr>
                <w:bCs/>
                <w:sz w:val="16"/>
                <w:szCs w:val="16"/>
              </w:rPr>
              <w:t xml:space="preserve">obowiązkowe </w:t>
            </w:r>
          </w:p>
          <w:p w:rsidRPr="00F5377C" w:rsidR="00D74B1E" w:rsidP="00D74B1E" w:rsidRDefault="00D74B1E" w14:paraId="12219E20" wp14:textId="77777777">
            <w:pPr>
              <w:spacing w:line="240" w:lineRule="auto"/>
              <w:rPr>
                <w:sz w:val="16"/>
                <w:szCs w:val="16"/>
              </w:rPr>
            </w:pPr>
            <w:r w:rsidRPr="00F5377C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F5377C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F5377C" w:rsidR="00D74B1E" w:rsidP="008011D4" w:rsidRDefault="00D74B1E" w14:paraId="7F6CBF3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5377C">
              <w:rPr>
                <w:bCs/>
                <w:sz w:val="16"/>
                <w:szCs w:val="16"/>
              </w:rPr>
              <w:t xml:space="preserve">Numer semestru: </w:t>
            </w:r>
            <w:r w:rsidRPr="00F5377C" w:rsidR="008011D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F5377C" w:rsidR="00D74B1E" w:rsidP="00D74B1E" w:rsidRDefault="008011D4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5377C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F5377C" w:rsidR="00D74B1E">
              <w:rPr>
                <w:sz w:val="16"/>
                <w:szCs w:val="16"/>
              </w:rPr>
              <w:t xml:space="preserve"> </w:t>
            </w:r>
            <w:r w:rsidRPr="00F5377C" w:rsidR="00D74B1E">
              <w:rPr>
                <w:bCs/>
                <w:sz w:val="16"/>
                <w:szCs w:val="16"/>
              </w:rPr>
              <w:t>semestr  zimowy</w:t>
            </w:r>
            <w:r w:rsidRPr="00F5377C" w:rsidR="00D74B1E">
              <w:rPr>
                <w:bCs/>
                <w:sz w:val="16"/>
                <w:szCs w:val="16"/>
              </w:rPr>
              <w:br/>
            </w:r>
            <w:r w:rsidRPr="00F5377C" w:rsidR="00D74B1E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F5377C" w:rsidR="00D74B1E">
              <w:rPr>
                <w:sz w:val="16"/>
                <w:szCs w:val="16"/>
              </w:rPr>
              <w:t xml:space="preserve"> </w:t>
            </w:r>
            <w:r w:rsidRPr="00F5377C" w:rsidR="00D74B1E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F5377C" w:rsidR="00D74B1E" w:rsidTr="2E40C28F" w14:paraId="0E0CBFA3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F5377C" w:rsidR="00D74B1E" w:rsidP="00D74B1E" w:rsidRDefault="00D74B1E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F5377C" w:rsidR="00D74B1E" w:rsidP="00D74B1E" w:rsidRDefault="00D74B1E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F5377C" w:rsidR="00D74B1E" w:rsidP="00D74B1E" w:rsidRDefault="00D74B1E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F5377C" w:rsidR="00D74B1E" w:rsidP="00D74B1E" w:rsidRDefault="00D74B1E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F5377C" w:rsidR="00D74B1E" w:rsidP="00D74B1E" w:rsidRDefault="00D74B1E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F5377C" w:rsidR="00D74B1E" w:rsidP="00AB7745" w:rsidRDefault="00D74B1E" w14:paraId="78C2B31A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WNZ-ZT</w:t>
            </w:r>
            <w:r w:rsidR="00AB7745">
              <w:rPr>
                <w:sz w:val="16"/>
                <w:szCs w:val="16"/>
              </w:rPr>
              <w:t>-</w:t>
            </w:r>
            <w:r w:rsidRPr="00F5377C">
              <w:rPr>
                <w:sz w:val="16"/>
                <w:szCs w:val="16"/>
              </w:rPr>
              <w:t>1S-01Z-</w:t>
            </w:r>
            <w:r w:rsidR="00AB7745">
              <w:rPr>
                <w:sz w:val="16"/>
                <w:szCs w:val="16"/>
              </w:rPr>
              <w:t>0</w:t>
            </w:r>
            <w:r w:rsidRPr="00F5377C">
              <w:rPr>
                <w:sz w:val="16"/>
                <w:szCs w:val="16"/>
              </w:rPr>
              <w:t>3</w:t>
            </w:r>
            <w:r w:rsidR="00AB7745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F5377C" w:rsidR="00D74B1E" w:rsidTr="2E40C28F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F5377C" w:rsidR="00D74B1E" w:rsidP="00D74B1E" w:rsidRDefault="00D74B1E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F5377C" w:rsidR="008011D4" w:rsidTr="2E40C28F" w14:paraId="48CF9B13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F5377C" w:rsidR="008011D4" w:rsidP="008011D4" w:rsidRDefault="008011D4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5377C" w:rsidR="008011D4" w:rsidP="000C3DA0" w:rsidRDefault="00DE3F6D" w14:paraId="07007553" wp14:textId="02F8EDFD">
            <w:pPr>
              <w:spacing w:line="240" w:lineRule="auto"/>
              <w:rPr>
                <w:sz w:val="16"/>
                <w:szCs w:val="16"/>
              </w:rPr>
            </w:pPr>
            <w:r w:rsidRPr="757E4DAF" w:rsidR="00DE3F6D">
              <w:rPr>
                <w:sz w:val="16"/>
                <w:szCs w:val="16"/>
              </w:rPr>
              <w:t>Dr</w:t>
            </w:r>
            <w:r w:rsidRPr="757E4DAF" w:rsidR="601758DF">
              <w:rPr>
                <w:sz w:val="16"/>
                <w:szCs w:val="16"/>
              </w:rPr>
              <w:t xml:space="preserve"> hab.</w:t>
            </w:r>
            <w:r w:rsidRPr="757E4DAF" w:rsidR="00DE3F6D">
              <w:rPr>
                <w:sz w:val="16"/>
                <w:szCs w:val="16"/>
              </w:rPr>
              <w:t xml:space="preserve"> Magdalena </w:t>
            </w:r>
            <w:proofErr w:type="spellStart"/>
            <w:r w:rsidRPr="757E4DAF" w:rsidR="00DE3F6D">
              <w:rPr>
                <w:sz w:val="16"/>
                <w:szCs w:val="16"/>
              </w:rPr>
              <w:t>Wirkowska</w:t>
            </w:r>
            <w:proofErr w:type="spellEnd"/>
            <w:r w:rsidRPr="757E4DAF" w:rsidR="00DE3F6D">
              <w:rPr>
                <w:sz w:val="16"/>
                <w:szCs w:val="16"/>
              </w:rPr>
              <w:t>-Wojdyła</w:t>
            </w:r>
          </w:p>
        </w:tc>
      </w:tr>
      <w:tr xmlns:wp14="http://schemas.microsoft.com/office/word/2010/wordml" w:rsidRPr="00F5377C" w:rsidR="008011D4" w:rsidTr="2E40C28F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F5377C" w:rsidR="008011D4" w:rsidP="008011D4" w:rsidRDefault="008011D4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5377C" w:rsidR="008011D4" w:rsidP="000C3DA0" w:rsidRDefault="008011D4" w14:paraId="0D0B940D" wp14:textId="6E4CB5EC">
            <w:pPr>
              <w:spacing w:line="240" w:lineRule="auto"/>
              <w:rPr>
                <w:sz w:val="16"/>
                <w:szCs w:val="16"/>
              </w:rPr>
            </w:pPr>
            <w:r w:rsidRPr="2E40C28F" w:rsidR="621B0305">
              <w:rPr>
                <w:sz w:val="16"/>
                <w:szCs w:val="16"/>
              </w:rPr>
              <w:t xml:space="preserve">Pracownicy Katedry Chemii </w:t>
            </w:r>
            <w:r w:rsidRPr="2E40C28F" w:rsidR="6628684B">
              <w:rPr>
                <w:sz w:val="16"/>
                <w:szCs w:val="16"/>
              </w:rPr>
              <w:t>Wydział Technologii Żywności</w:t>
            </w:r>
            <w:r w:rsidRPr="2E40C28F" w:rsidR="5FE1DD03">
              <w:rPr>
                <w:sz w:val="16"/>
                <w:szCs w:val="16"/>
              </w:rPr>
              <w:t xml:space="preserve">: dr hab. Magdalena </w:t>
            </w:r>
            <w:proofErr w:type="spellStart"/>
            <w:r w:rsidRPr="2E40C28F" w:rsidR="5FE1DD03">
              <w:rPr>
                <w:sz w:val="16"/>
                <w:szCs w:val="16"/>
              </w:rPr>
              <w:t>Wirkowska</w:t>
            </w:r>
            <w:proofErr w:type="spellEnd"/>
            <w:r w:rsidRPr="2E40C28F" w:rsidR="5FE1DD03">
              <w:rPr>
                <w:sz w:val="16"/>
                <w:szCs w:val="16"/>
              </w:rPr>
              <w:t xml:space="preserve">-Wojdyła, dr inż. Jolanta </w:t>
            </w:r>
            <w:proofErr w:type="spellStart"/>
            <w:r w:rsidRPr="2E40C28F" w:rsidR="5FE1DD03">
              <w:rPr>
                <w:sz w:val="16"/>
                <w:szCs w:val="16"/>
              </w:rPr>
              <w:t>Małajowicz</w:t>
            </w:r>
            <w:proofErr w:type="spellEnd"/>
            <w:r w:rsidRPr="2E40C28F" w:rsidR="5FE1DD03">
              <w:rPr>
                <w:sz w:val="16"/>
                <w:szCs w:val="16"/>
              </w:rPr>
              <w:t xml:space="preserve">, dr </w:t>
            </w:r>
            <w:r w:rsidRPr="2E40C28F" w:rsidR="3ACD6925">
              <w:rPr>
                <w:sz w:val="16"/>
                <w:szCs w:val="16"/>
              </w:rPr>
              <w:t>Ewa Majewska</w:t>
            </w:r>
          </w:p>
        </w:tc>
      </w:tr>
      <w:tr xmlns:wp14="http://schemas.microsoft.com/office/word/2010/wordml" w:rsidRPr="00F5377C" w:rsidR="008011D4" w:rsidTr="2E40C28F" w14:paraId="5DA554A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F5377C" w:rsidR="008011D4" w:rsidP="008011D4" w:rsidRDefault="008011D4" w14:paraId="610C092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5377C" w:rsidR="008011D4" w:rsidP="000C3DA0" w:rsidRDefault="008011D4" w14:paraId="0E27B00A" wp14:textId="28D5BC92">
            <w:pPr>
              <w:spacing w:line="240" w:lineRule="auto"/>
              <w:rPr>
                <w:sz w:val="16"/>
                <w:szCs w:val="16"/>
              </w:rPr>
            </w:pPr>
            <w:r w:rsidRPr="757E4DAF" w:rsidR="1AB954C9">
              <w:rPr>
                <w:sz w:val="16"/>
                <w:szCs w:val="16"/>
              </w:rPr>
              <w:t>Katedra Chemii Wydział Technologii Żywności</w:t>
            </w:r>
          </w:p>
        </w:tc>
      </w:tr>
      <w:tr xmlns:wp14="http://schemas.microsoft.com/office/word/2010/wordml" w:rsidRPr="00F5377C" w:rsidR="008011D4" w:rsidTr="2E40C28F" w14:paraId="4A22D6E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F5377C" w:rsidR="008011D4" w:rsidP="008011D4" w:rsidRDefault="008011D4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F5377C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5377C" w:rsidR="008011D4" w:rsidP="000C3DA0" w:rsidRDefault="00DE3F6D" w14:paraId="52C4C2D3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 Hodowli, Bioinżynierii i Ochrony Zwierząt</w:t>
            </w:r>
            <w:bookmarkStart w:name="_GoBack" w:id="0"/>
            <w:bookmarkEnd w:id="0"/>
          </w:p>
        </w:tc>
      </w:tr>
      <w:tr xmlns:wp14="http://schemas.microsoft.com/office/word/2010/wordml" w:rsidRPr="00F5377C" w:rsidR="008011D4" w:rsidTr="2E40C28F" w14:paraId="69E6A25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F5377C" w:rsidR="008011D4" w:rsidP="008011D4" w:rsidRDefault="008011D4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5377C" w:rsidR="008011D4" w:rsidP="006F6202" w:rsidRDefault="000C3DA0" w14:paraId="3CA0C462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 xml:space="preserve">Założenia i cele przedmiotu: Przekazanie i usystematyzowanie podstaw wiedzy o budowie, właściwościach fizycznych i chemicznych pierwiastków, związków nieorganicznych i organicznych. Utrwalenie nomenklatury związków nieorganicznych i organicznych. Nabycie umiejętności podstawowych obliczeń chemicznych (stężenia i </w:t>
            </w:r>
            <w:proofErr w:type="spellStart"/>
            <w:r w:rsidRPr="00F5377C">
              <w:rPr>
                <w:sz w:val="16"/>
                <w:szCs w:val="16"/>
              </w:rPr>
              <w:t>pH</w:t>
            </w:r>
            <w:proofErr w:type="spellEnd"/>
            <w:r w:rsidRPr="00F5377C">
              <w:rPr>
                <w:sz w:val="16"/>
                <w:szCs w:val="16"/>
              </w:rPr>
              <w:t xml:space="preserve"> roztworów). Wskazanie elementów budowy wpływających na właściwości związków organicznych (grupy funkcyjne). Zapoznanie z budową i właściwościami </w:t>
            </w:r>
            <w:proofErr w:type="spellStart"/>
            <w:r w:rsidRPr="00F5377C">
              <w:rPr>
                <w:sz w:val="16"/>
                <w:szCs w:val="16"/>
              </w:rPr>
              <w:t>biocząsteczek</w:t>
            </w:r>
            <w:proofErr w:type="spellEnd"/>
            <w:r w:rsidRPr="00F5377C">
              <w:rPr>
                <w:sz w:val="16"/>
                <w:szCs w:val="16"/>
              </w:rPr>
              <w:t xml:space="preserve"> (tłuszcze, aminokwasy, białka, węglowodany) w celu stworzenia podstaw do nauki biochemii. Przygotowanie praktyczne do wykonywania prostych analiz jakościowych i ilościowych, oraz oczyszczania związków chemicznych</w:t>
            </w:r>
          </w:p>
          <w:p w:rsidRPr="00F5377C" w:rsidR="000C3DA0" w:rsidP="006F6202" w:rsidRDefault="000C3DA0" w14:paraId="5AA72141" wp14:textId="2BF7595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C99CC5E" w:rsidR="000C3DA0">
              <w:rPr>
                <w:sz w:val="16"/>
                <w:szCs w:val="16"/>
              </w:rPr>
              <w:t xml:space="preserve">Tematyka wykładów: Klasyfikacja związków nieorganicznych (tlenki, kwasy, zasady, sole, związki kompleksowe). Nazewnictwo. Reakcje chemiczne w roztworach wodnych. Zapis cząsteczkowy i jonowy. Amfoteryczność. Hydroliza soli. Reakcje utleniania i redukcji. Podstawowe prawa chemiczne. Układ okresowy pierwiastków. Budowa atomu. Konfiguracja elektronowa atomów pierwiastków a położenie w układzie okresowym. Promieniotwórczość. Wiązania chemiczne.  Roztwory. Stężenia procentowe, molowe,  </w:t>
            </w:r>
            <w:proofErr w:type="spellStart"/>
            <w:r w:rsidRPr="7C99CC5E" w:rsidR="000C3DA0">
              <w:rPr>
                <w:sz w:val="16"/>
                <w:szCs w:val="16"/>
              </w:rPr>
              <w:t>ppm</w:t>
            </w:r>
            <w:proofErr w:type="spellEnd"/>
            <w:r w:rsidRPr="7C99CC5E" w:rsidR="000C3DA0">
              <w:rPr>
                <w:sz w:val="16"/>
                <w:szCs w:val="16"/>
              </w:rPr>
              <w:t xml:space="preserve"> -obliczenia. Dysocjacja elektrolityczna. Teorie kwasów i zasad. Stała i stopień dysocjacji, prawo rozcieńczeń Ostwalda. Iloczyn jonowy wody. Skala </w:t>
            </w:r>
            <w:proofErr w:type="spellStart"/>
            <w:r w:rsidRPr="7C99CC5E" w:rsidR="000C3DA0">
              <w:rPr>
                <w:sz w:val="16"/>
                <w:szCs w:val="16"/>
              </w:rPr>
              <w:t>pH</w:t>
            </w:r>
            <w:proofErr w:type="spellEnd"/>
            <w:r w:rsidRPr="7C99CC5E" w:rsidR="000C3DA0">
              <w:rPr>
                <w:sz w:val="16"/>
                <w:szCs w:val="16"/>
              </w:rPr>
              <w:t xml:space="preserve">. Obliczenia </w:t>
            </w:r>
            <w:proofErr w:type="spellStart"/>
            <w:r w:rsidRPr="7C99CC5E" w:rsidR="000C3DA0">
              <w:rPr>
                <w:sz w:val="16"/>
                <w:szCs w:val="16"/>
              </w:rPr>
              <w:t>pH</w:t>
            </w:r>
            <w:proofErr w:type="spellEnd"/>
            <w:r w:rsidRPr="7C99CC5E" w:rsidR="000C3DA0">
              <w:rPr>
                <w:sz w:val="16"/>
                <w:szCs w:val="16"/>
              </w:rPr>
              <w:t xml:space="preserve"> roztworów elektrolitów mocnych i słabych. Roztwory buforowe. </w:t>
            </w:r>
          </w:p>
          <w:p w:rsidRPr="00F5377C" w:rsidR="000C3DA0" w:rsidP="006F6202" w:rsidRDefault="000C3DA0" w14:paraId="012F9D8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 xml:space="preserve">Chemia organiczna-chemia związków węgla. Grupy funkcyjne. Klasy związków organicznych. Nazewnictwo. Izomeria. </w:t>
            </w:r>
            <w:proofErr w:type="spellStart"/>
            <w:r w:rsidRPr="00F5377C">
              <w:rPr>
                <w:sz w:val="16"/>
                <w:szCs w:val="16"/>
              </w:rPr>
              <w:t>Biocząsteczki</w:t>
            </w:r>
            <w:proofErr w:type="spellEnd"/>
            <w:r w:rsidRPr="00F5377C">
              <w:rPr>
                <w:sz w:val="16"/>
                <w:szCs w:val="16"/>
              </w:rPr>
              <w:t>: tłuszcze, węglowodany, aminokwasy, białka–budowa i właściwości.</w:t>
            </w:r>
          </w:p>
          <w:p w:rsidRPr="00F5377C" w:rsidR="000C3DA0" w:rsidP="006F6202" w:rsidRDefault="000C3DA0" w14:paraId="66617377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 xml:space="preserve"> Tematyka ćwiczeń: Zasady bezpiecznej pracy w laboratorium chemicznym. Reakcje w roztworach wodnych.</w:t>
            </w:r>
          </w:p>
          <w:p w:rsidRPr="00F5377C" w:rsidR="008011D4" w:rsidP="006F6202" w:rsidRDefault="000C3DA0" w14:paraId="63CFE615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Analiza ilościowa (kompleksometria i alkacymetria). Metody rozdzielania i oczyszczania związków (destylacja, ekstrakcja). Analiza jakościowa wybranych klas związków organicznych. Synteza preparatu organicznego.</w:t>
            </w:r>
          </w:p>
        </w:tc>
      </w:tr>
      <w:tr xmlns:wp14="http://schemas.microsoft.com/office/word/2010/wordml" w:rsidRPr="00F5377C" w:rsidR="008011D4" w:rsidTr="2E40C28F" w14:paraId="0DE40450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F5377C" w:rsidR="008011D4" w:rsidP="008011D4" w:rsidRDefault="008011D4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5377C" w:rsidR="008011D4" w:rsidP="00296952" w:rsidRDefault="008011D4" w14:paraId="038B97A7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 xml:space="preserve">W – wykład,  liczba godzin </w:t>
            </w:r>
            <w:r w:rsidRPr="00F5377C" w:rsidR="000C3DA0">
              <w:rPr>
                <w:sz w:val="16"/>
                <w:szCs w:val="16"/>
              </w:rPr>
              <w:t>30</w:t>
            </w:r>
          </w:p>
          <w:p w:rsidRPr="00F5377C" w:rsidR="008011D4" w:rsidP="00296952" w:rsidRDefault="008011D4" w14:paraId="478704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 xml:space="preserve">C - ćwiczenia audytoryjne,  liczba godzin </w:t>
            </w:r>
          </w:p>
          <w:p w:rsidRPr="00F5377C" w:rsidR="008011D4" w:rsidP="00296952" w:rsidRDefault="008011D4" w14:paraId="63DBE67D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 xml:space="preserve">LC - ćwiczenia laboratoryjne, liczba godzin </w:t>
            </w:r>
            <w:r w:rsidRPr="00F5377C" w:rsidR="000C3DA0">
              <w:rPr>
                <w:sz w:val="16"/>
                <w:szCs w:val="16"/>
              </w:rPr>
              <w:t>30</w:t>
            </w:r>
          </w:p>
          <w:p w:rsidR="000C086E" w:rsidP="00296952" w:rsidRDefault="008011D4" w14:paraId="41A18F09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PC - ćwiczenia projektowe, liczba godzin</w:t>
            </w:r>
          </w:p>
          <w:p w:rsidRPr="00F5377C" w:rsidR="008011D4" w:rsidP="00296952" w:rsidRDefault="008011D4" w14:paraId="5C111B5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 xml:space="preserve">TC - ćwiczenia terenowe, liczba godzin </w:t>
            </w:r>
          </w:p>
          <w:p w:rsidRPr="00F5377C" w:rsidR="008011D4" w:rsidP="000C086E" w:rsidRDefault="008011D4" w14:paraId="77FDA608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 xml:space="preserve">ZP - praktyki zawodowe, liczba godzin </w:t>
            </w:r>
          </w:p>
        </w:tc>
      </w:tr>
      <w:tr xmlns:wp14="http://schemas.microsoft.com/office/word/2010/wordml" w:rsidRPr="00F5377C" w:rsidR="008011D4" w:rsidTr="2E40C28F" w14:paraId="517B1EF5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F5377C" w:rsidR="008011D4" w:rsidP="008011D4" w:rsidRDefault="008011D4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5377C" w:rsidR="008011D4" w:rsidP="00296952" w:rsidRDefault="000C3DA0" w14:paraId="2EB8D253" wp14:textId="1116F9C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57E4DAF" w:rsidR="000C3DA0">
              <w:rPr>
                <w:sz w:val="16"/>
                <w:szCs w:val="16"/>
              </w:rPr>
              <w:t>Wykład, dyskusja dydaktyczna, rozmowa, prelekcja, objaśnianie. Przekaz wizualny (wykład multimedialny,</w:t>
            </w:r>
            <w:r w:rsidRPr="757E4DAF" w:rsidR="10504C64">
              <w:rPr>
                <w:sz w:val="16"/>
                <w:szCs w:val="16"/>
              </w:rPr>
              <w:t xml:space="preserve"> wykład na platformie MS T</w:t>
            </w:r>
            <w:r w:rsidRPr="757E4DAF" w:rsidR="7E1AF215">
              <w:rPr>
                <w:sz w:val="16"/>
                <w:szCs w:val="16"/>
              </w:rPr>
              <w:t>eams</w:t>
            </w:r>
            <w:r w:rsidRPr="757E4DAF" w:rsidR="10504C64">
              <w:rPr>
                <w:sz w:val="16"/>
                <w:szCs w:val="16"/>
              </w:rPr>
              <w:t>,</w:t>
            </w:r>
            <w:r w:rsidRPr="757E4DAF" w:rsidR="000C3DA0">
              <w:rPr>
                <w:sz w:val="16"/>
                <w:szCs w:val="16"/>
              </w:rPr>
              <w:t xml:space="preserve"> pokazy, demonstracje, ilustracje, wykresy, tabele), rozwiązywanie przykładowych problemów rachunkowych. </w:t>
            </w:r>
            <w:r w:rsidRPr="757E4DAF" w:rsidR="6ABA6C66">
              <w:rPr>
                <w:sz w:val="16"/>
                <w:szCs w:val="16"/>
              </w:rPr>
              <w:t>Instrukcje wykonania</w:t>
            </w:r>
            <w:r w:rsidRPr="757E4DAF" w:rsidR="000C3DA0">
              <w:rPr>
                <w:sz w:val="16"/>
                <w:szCs w:val="16"/>
              </w:rPr>
              <w:t xml:space="preserve"> analiz, samodzielne i zespołowe wykonywanie eksperymentów i analiz chemicznych, omawianie i dyskusja wyników wykonanych eksperymentów, konsultacje.</w:t>
            </w:r>
            <w:r w:rsidRPr="757E4DAF" w:rsidR="000C3DA0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xmlns:wp14="http://schemas.microsoft.com/office/word/2010/wordml" w:rsidRPr="00F5377C" w:rsidR="008011D4" w:rsidTr="2E40C28F" w14:paraId="54C898DA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F5377C" w:rsidR="008011D4" w:rsidP="008011D4" w:rsidRDefault="008011D4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 xml:space="preserve">Wymagania formalne </w:t>
            </w:r>
          </w:p>
          <w:p w:rsidRPr="00F5377C" w:rsidR="008011D4" w:rsidP="008011D4" w:rsidRDefault="008011D4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5377C" w:rsidR="008011D4" w:rsidP="00296952" w:rsidRDefault="00257D93" w14:paraId="18913291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chemiczna w zakresie</w:t>
            </w:r>
            <w:r w:rsidRPr="00F5377C" w:rsidR="000C3D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szkoły średniej oraz podstawowa</w:t>
            </w:r>
            <w:r w:rsidRPr="00F5377C" w:rsidR="000C3DA0">
              <w:rPr>
                <w:sz w:val="16"/>
                <w:szCs w:val="16"/>
              </w:rPr>
              <w:t xml:space="preserve"> umiejętność dokonywania prostych obliczeń.</w:t>
            </w:r>
          </w:p>
          <w:p w:rsidRPr="00F5377C" w:rsidR="008011D4" w:rsidP="00296952" w:rsidRDefault="008011D4" w14:paraId="60061E4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F5377C" w:rsidR="008011D4" w:rsidP="00296952" w:rsidRDefault="008011D4" w14:paraId="44EAFD9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F5377C" w:rsidR="008011D4" w:rsidTr="2E40C28F" w14:paraId="3A0B0A45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F5377C" w:rsidR="008011D4" w:rsidP="008011D4" w:rsidRDefault="008011D4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F5377C" w:rsidR="008011D4" w:rsidP="00296952" w:rsidRDefault="008011D4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Wiedza:</w:t>
            </w:r>
          </w:p>
          <w:p w:rsidRPr="00F5377C" w:rsidR="008011D4" w:rsidP="00296952" w:rsidRDefault="008011D4" w14:paraId="23A66192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W1</w:t>
            </w:r>
            <w:r w:rsidR="00E1416E">
              <w:rPr>
                <w:sz w:val="16"/>
                <w:szCs w:val="16"/>
              </w:rPr>
              <w:t xml:space="preserve"> </w:t>
            </w:r>
            <w:r w:rsidRPr="00F5377C" w:rsidR="00F5377C">
              <w:rPr>
                <w:sz w:val="16"/>
                <w:szCs w:val="16"/>
              </w:rPr>
              <w:t>-  klasyfikację, nazewnictwo i właściwości pierwiastków i podstawowych grup związków nieorganicznych i organicznych w oparciu o ich budowę</w:t>
            </w:r>
          </w:p>
          <w:p w:rsidRPr="00F5377C" w:rsidR="008011D4" w:rsidP="00296952" w:rsidRDefault="008011D4" w14:paraId="4B94D5A5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tcMar/>
            <w:vAlign w:val="center"/>
          </w:tcPr>
          <w:p w:rsidRPr="00F5377C" w:rsidR="008011D4" w:rsidP="00296952" w:rsidRDefault="008011D4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Umiejętności:</w:t>
            </w:r>
          </w:p>
          <w:p w:rsidRPr="00F5377C" w:rsidR="008011D4" w:rsidP="00296952" w:rsidRDefault="008011D4" w14:paraId="585E294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U1</w:t>
            </w:r>
            <w:r w:rsidRPr="00F5377C" w:rsidR="00F5377C">
              <w:rPr>
                <w:sz w:val="16"/>
                <w:szCs w:val="16"/>
              </w:rPr>
              <w:t>-  zapisać reakcje chemiczne odpowiadające procesom przeprowadzanym na ćwiczeniach</w:t>
            </w:r>
            <w:r w:rsidRPr="00F5377C">
              <w:rPr>
                <w:sz w:val="16"/>
                <w:szCs w:val="16"/>
              </w:rPr>
              <w:t>.</w:t>
            </w:r>
          </w:p>
          <w:p w:rsidRPr="00F5377C" w:rsidR="008011D4" w:rsidP="00296952" w:rsidRDefault="008011D4" w14:paraId="4E775DD4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U2</w:t>
            </w:r>
            <w:r w:rsidRPr="00F5377C" w:rsidR="00F5377C">
              <w:rPr>
                <w:sz w:val="16"/>
                <w:szCs w:val="16"/>
              </w:rPr>
              <w:t>-  wykonać podstawowe obliczenia chemiczne związane z tematyką ćwiczeń</w:t>
            </w:r>
          </w:p>
          <w:p w:rsidRPr="00F5377C" w:rsidR="008011D4" w:rsidP="00296952" w:rsidRDefault="00F5377C" w14:paraId="791C417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U3 -  posługiwać się podstawowymi  metodami laboratoryjnymi do izolowania, oczyszczania i identyfikacji związków organicznych</w:t>
            </w:r>
          </w:p>
          <w:p w:rsidRPr="00F5377C" w:rsidR="00F5377C" w:rsidP="00296952" w:rsidRDefault="00F5377C" w14:paraId="79A1A6B8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 xml:space="preserve">U4 -  wykonać obliczenia z zakresu </w:t>
            </w:r>
            <w:proofErr w:type="spellStart"/>
            <w:r w:rsidRPr="00F5377C">
              <w:rPr>
                <w:sz w:val="16"/>
                <w:szCs w:val="16"/>
              </w:rPr>
              <w:t>pH</w:t>
            </w:r>
            <w:proofErr w:type="spellEnd"/>
            <w:r w:rsidRPr="00F5377C">
              <w:rPr>
                <w:sz w:val="16"/>
                <w:szCs w:val="16"/>
              </w:rPr>
              <w:t xml:space="preserve"> oraz stężeń procentowych i molowych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F5377C" w:rsidR="008011D4" w:rsidP="00296952" w:rsidRDefault="008011D4" w14:paraId="489FDC0A" wp14:textId="77777777">
            <w:pPr>
              <w:spacing w:line="240" w:lineRule="auto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Kompetencje:</w:t>
            </w:r>
          </w:p>
          <w:p w:rsidRPr="00F5377C" w:rsidR="008011D4" w:rsidP="00296952" w:rsidRDefault="008011D4" w14:paraId="49E24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K1</w:t>
            </w:r>
            <w:r w:rsidRPr="00F5377C" w:rsidR="00F5377C">
              <w:rPr>
                <w:sz w:val="16"/>
                <w:szCs w:val="16"/>
              </w:rPr>
              <w:t>-  pracy indywidualnej oraz zespołowej przy planowaniu i wykonywaniu doświadczeń z zakresu chemii</w:t>
            </w:r>
          </w:p>
          <w:p w:rsidRPr="00F5377C" w:rsidR="008011D4" w:rsidP="00296952" w:rsidRDefault="008011D4" w14:paraId="3DEEC66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F5377C" w:rsidR="008011D4" w:rsidTr="2E40C28F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F5377C" w:rsidR="008011D4" w:rsidP="008011D4" w:rsidRDefault="008011D4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F5377C" w:rsidR="008011D4" w:rsidP="006F6202" w:rsidRDefault="008011D4" w14:paraId="7B4CB72B" wp14:textId="5C1663EB">
            <w:pPr>
              <w:spacing w:line="240" w:lineRule="auto"/>
              <w:jc w:val="both"/>
            </w:pPr>
            <w:r w:rsidRPr="757E4DAF" w:rsidR="77EAF151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W1, U4 – egzamin pisemny</w:t>
            </w:r>
          </w:p>
          <w:p w:rsidRPr="00F5377C" w:rsidR="008011D4" w:rsidP="006F6202" w:rsidRDefault="008011D4" w14:paraId="77FED269" wp14:textId="21711DD2">
            <w:pPr>
              <w:spacing w:line="240" w:lineRule="auto"/>
              <w:jc w:val="both"/>
            </w:pPr>
            <w:r w:rsidRPr="757E4DAF" w:rsidR="77EAF151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U1, U2, U3 – kolokwia pisemne na ćwiczeniach (kolokwium 1, kolokwium 2, kolokwium 3)</w:t>
            </w:r>
          </w:p>
          <w:p w:rsidRPr="00F5377C" w:rsidR="008011D4" w:rsidP="757E4DAF" w:rsidRDefault="008011D4" w14:paraId="3656B9AB" wp14:textId="44CE54DE">
            <w:pPr>
              <w:pStyle w:val="Normalny"/>
              <w:spacing w:line="240" w:lineRule="auto"/>
              <w:jc w:val="both"/>
            </w:pPr>
            <w:r w:rsidRPr="757E4DAF" w:rsidR="77EAF151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K1 – sprawozdania pisemne z ćwiczeń</w:t>
            </w:r>
          </w:p>
        </w:tc>
      </w:tr>
      <w:tr xmlns:wp14="http://schemas.microsoft.com/office/word/2010/wordml" w:rsidRPr="00F5377C" w:rsidR="008011D4" w:rsidTr="2E40C28F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F5377C" w:rsidR="008011D4" w:rsidP="008011D4" w:rsidRDefault="008011D4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296952" w:rsidR="008011D4" w:rsidP="757E4DAF" w:rsidRDefault="008011D4" w14:paraId="45FB0818" wp14:textId="65770045">
            <w:pPr>
              <w:pStyle w:val="Normalny"/>
              <w:spacing w:line="240" w:lineRule="auto"/>
              <w:jc w:val="both"/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</w:pPr>
            <w:r w:rsidRPr="7C99CC5E" w:rsidR="0D24D715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Treść pytań egzaminacyjnych wraz z punktami, treść pytań z kolokwiów ćwiczeniowych wraz z punktami, sprawozdania z ćwiczeń wraz z punktami</w:t>
            </w:r>
            <w:r w:rsidRPr="7C99CC5E" w:rsidR="5754090A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,</w:t>
            </w:r>
            <w:r w:rsidRPr="7C99CC5E" w:rsidR="55E9231B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 xml:space="preserve"> prace egaminacyjne,</w:t>
            </w:r>
            <w:r w:rsidRPr="7C99CC5E" w:rsidR="25AE8443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 xml:space="preserve"> zestawienie wyników w formie elektronicznej,</w:t>
            </w:r>
            <w:r w:rsidRPr="7C99CC5E" w:rsidR="5754090A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 xml:space="preserve"> protokół WEK.</w:t>
            </w:r>
          </w:p>
        </w:tc>
      </w:tr>
      <w:tr xmlns:wp14="http://schemas.microsoft.com/office/word/2010/wordml" w:rsidRPr="00F5377C" w:rsidR="008011D4" w:rsidTr="2E40C28F" w14:paraId="3254315A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F5377C" w:rsidR="008011D4" w:rsidP="008011D4" w:rsidRDefault="008011D4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lastRenderedPageBreak/>
              <w:t>Elementy i wagi mające wpływ</w:t>
            </w:r>
          </w:p>
          <w:p w:rsidRPr="00F5377C" w:rsidR="008011D4" w:rsidP="008011D4" w:rsidRDefault="008011D4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F5377C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296952" w:rsidR="00296952" w:rsidP="00296952" w:rsidRDefault="00296952" w14:paraId="41080A62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96952">
              <w:rPr>
                <w:sz w:val="16"/>
                <w:szCs w:val="16"/>
              </w:rPr>
              <w:t>Kolokwia cząstkowe – 40%</w:t>
            </w:r>
          </w:p>
          <w:p w:rsidRPr="00296952" w:rsidR="00296952" w:rsidP="00296952" w:rsidRDefault="00296952" w14:paraId="3ED0E6E6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96952">
              <w:rPr>
                <w:sz w:val="16"/>
                <w:szCs w:val="16"/>
              </w:rPr>
              <w:t>Sprawozdania pisemne – 10%</w:t>
            </w:r>
          </w:p>
          <w:p w:rsidRPr="00296952" w:rsidR="00296952" w:rsidP="00296952" w:rsidRDefault="00296952" w14:paraId="2633A657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96952">
              <w:rPr>
                <w:sz w:val="16"/>
                <w:szCs w:val="16"/>
              </w:rPr>
              <w:t>Egzamin – 50%</w:t>
            </w:r>
          </w:p>
          <w:p w:rsidRPr="00296952" w:rsidR="008011D4" w:rsidP="00296952" w:rsidRDefault="00296952" w14:paraId="6DB6C4A3" wp14:textId="2C5B27A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C99CC5E" w:rsidR="00296952">
              <w:rPr>
                <w:sz w:val="16"/>
                <w:szCs w:val="16"/>
              </w:rPr>
              <w:t xml:space="preserve">Należy zaliczyć każdy efekt </w:t>
            </w:r>
            <w:r w:rsidRPr="7C99CC5E" w:rsidR="145F8F8C">
              <w:rPr>
                <w:sz w:val="16"/>
                <w:szCs w:val="16"/>
              </w:rPr>
              <w:t>uczenia się</w:t>
            </w:r>
            <w:r w:rsidRPr="7C99CC5E" w:rsidR="00296952">
              <w:rPr>
                <w:sz w:val="16"/>
                <w:szCs w:val="16"/>
              </w:rPr>
              <w:t xml:space="preserve"> na min. 51%.</w:t>
            </w:r>
          </w:p>
        </w:tc>
      </w:tr>
      <w:tr xmlns:wp14="http://schemas.microsoft.com/office/word/2010/wordml" w:rsidRPr="00F5377C" w:rsidR="008011D4" w:rsidTr="2E40C28F" w14:paraId="6835E4C4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F5377C" w:rsidR="008011D4" w:rsidP="008011D4" w:rsidRDefault="008011D4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F5377C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F5377C" w:rsidR="008011D4" w:rsidP="00B83C04" w:rsidRDefault="00B83C04" w14:paraId="0114B1CD" wp14:textId="22D7B2B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57E4DAF" w:rsidR="00B83C04">
              <w:rPr>
                <w:sz w:val="16"/>
                <w:szCs w:val="16"/>
              </w:rPr>
              <w:t>sale laboratoryjne</w:t>
            </w:r>
            <w:r w:rsidRPr="757E4DAF" w:rsidR="00296952">
              <w:rPr>
                <w:sz w:val="16"/>
                <w:szCs w:val="16"/>
              </w:rPr>
              <w:t xml:space="preserve">, </w:t>
            </w:r>
            <w:r w:rsidRPr="757E4DAF" w:rsidR="00296952">
              <w:rPr>
                <w:sz w:val="16"/>
                <w:szCs w:val="16"/>
              </w:rPr>
              <w:t>Aula</w:t>
            </w:r>
            <w:r w:rsidRPr="757E4DAF" w:rsidR="4BB87F41">
              <w:rPr>
                <w:sz w:val="16"/>
                <w:szCs w:val="16"/>
              </w:rPr>
              <w:t>,</w:t>
            </w:r>
            <w:r w:rsidRPr="757E4DAF" w:rsidR="4BB87F41">
              <w:rPr>
                <w:sz w:val="16"/>
                <w:szCs w:val="16"/>
              </w:rPr>
              <w:t xml:space="preserve"> platforma MS </w:t>
            </w:r>
            <w:proofErr w:type="spellStart"/>
            <w:r w:rsidRPr="757E4DAF" w:rsidR="4BB87F41">
              <w:rPr>
                <w:sz w:val="16"/>
                <w:szCs w:val="16"/>
              </w:rPr>
              <w:t>Teams</w:t>
            </w:r>
            <w:proofErr w:type="spellEnd"/>
          </w:p>
        </w:tc>
      </w:tr>
      <w:tr xmlns:wp14="http://schemas.microsoft.com/office/word/2010/wordml" w:rsidRPr="00F5377C" w:rsidR="008011D4" w:rsidTr="2E40C28F" w14:paraId="12A37B1C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F5377C" w:rsidR="008011D4" w:rsidP="008011D4" w:rsidRDefault="008011D4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Literatura podstawowa i uzupełniająca:</w:t>
            </w:r>
          </w:p>
          <w:p w:rsidRPr="00F5377C" w:rsidR="000C3DA0" w:rsidP="000C3DA0" w:rsidRDefault="000C3DA0" w14:paraId="359DCC5F" wp14:textId="77777777">
            <w:pPr>
              <w:spacing w:line="240" w:lineRule="auto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 xml:space="preserve">1.Praca zbiorowa, Ćwiczenia z chemii nieorganicznej i analitycznej, Wyd. SGGW, Warszawa. </w:t>
            </w:r>
          </w:p>
          <w:p w:rsidRPr="00F5377C" w:rsidR="000C3DA0" w:rsidP="000C3DA0" w:rsidRDefault="000C3DA0" w14:paraId="1BD8ECE2" wp14:textId="77777777">
            <w:pPr>
              <w:spacing w:line="240" w:lineRule="auto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2.Białecka-Florjańczyk E., Włostowska J. (2003, 2005, 2007): Chemia organiczna, WNT, Warszawa.</w:t>
            </w:r>
          </w:p>
          <w:p w:rsidRPr="00F5377C" w:rsidR="000C3DA0" w:rsidP="000C3DA0" w:rsidRDefault="000C3DA0" w14:paraId="0941A420" wp14:textId="77777777">
            <w:pPr>
              <w:spacing w:line="240" w:lineRule="auto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3.Bialecka-Florjańczyk E., Włostowska J. : Ćwiczenia Laboratoryjne z Chemii Organicznej. Wyd. SGGW, Warszawa</w:t>
            </w:r>
          </w:p>
          <w:p w:rsidRPr="00F5377C" w:rsidR="000C3DA0" w:rsidP="000C3DA0" w:rsidRDefault="000C3DA0" w14:paraId="1327037D" wp14:textId="77777777">
            <w:pPr>
              <w:spacing w:line="240" w:lineRule="auto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4.Praca zbiorowa: Zadania z chemii, Wyd. SGGW, Warszawa</w:t>
            </w:r>
          </w:p>
          <w:p w:rsidRPr="00F5377C" w:rsidR="008011D4" w:rsidP="000C3DA0" w:rsidRDefault="000C3DA0" w14:paraId="0197D9A9" wp14:textId="77777777">
            <w:pPr>
              <w:spacing w:line="240" w:lineRule="auto"/>
              <w:rPr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5.Bielański, Podstawy chemii nieorganicznej, PWN, Warszawa 2008</w:t>
            </w:r>
          </w:p>
          <w:p w:rsidRPr="00F5377C" w:rsidR="008011D4" w:rsidP="008011D4" w:rsidRDefault="008011D4" w14:paraId="049F31C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F5377C" w:rsidR="008011D4" w:rsidTr="2E40C28F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F5377C" w:rsidR="008011D4" w:rsidP="008011D4" w:rsidRDefault="008011D4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F5377C">
              <w:rPr>
                <w:sz w:val="16"/>
                <w:szCs w:val="16"/>
              </w:rPr>
              <w:t>UWAGI</w:t>
            </w:r>
          </w:p>
          <w:p w:rsidRPr="00F5377C" w:rsidR="008011D4" w:rsidP="008011D4" w:rsidRDefault="008011D4" w14:paraId="53128261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8F7E6F" w:rsidRDefault="00ED11F9" w14:paraId="62486C05" wp14:textId="77777777">
      <w:pPr>
        <w:rPr>
          <w:sz w:val="16"/>
        </w:rPr>
      </w:pPr>
      <w:r>
        <w:rPr>
          <w:sz w:val="16"/>
        </w:rPr>
        <w:br/>
      </w: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1A6690B9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0C3DA0" w14:paraId="7AC0BF4F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70C54DBF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8011D4" w14:paraId="42848A21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4101652C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4B99056E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93211F" w:rsidTr="0093211F" w14:paraId="22E33D77" wp14:textId="77777777">
        <w:tc>
          <w:tcPr>
            <w:tcW w:w="1547" w:type="dxa"/>
          </w:tcPr>
          <w:p w:rsidRPr="00021A86" w:rsidR="0093211F" w:rsidP="006478A0" w:rsidRDefault="0093211F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Wiedza </w:t>
            </w:r>
            <w:r w:rsidRPr="00021A86" w:rsid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021A86" w:rsidR="00021A86">
              <w:rPr>
                <w:bCs/>
                <w:color w:val="A6A6A6"/>
                <w:sz w:val="16"/>
                <w:szCs w:val="16"/>
              </w:rPr>
              <w:t>W1</w:t>
            </w:r>
          </w:p>
        </w:tc>
        <w:tc>
          <w:tcPr>
            <w:tcW w:w="4563" w:type="dxa"/>
          </w:tcPr>
          <w:p w:rsidRPr="00F5377C" w:rsidR="0093211F" w:rsidP="006F6202" w:rsidRDefault="00F5377C" w14:paraId="26BCE73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5377C">
              <w:rPr>
                <w:rFonts w:cs="Arial"/>
                <w:sz w:val="16"/>
                <w:szCs w:val="16"/>
              </w:rPr>
              <w:t>klasyfikację, nazewnictwo</w:t>
            </w:r>
            <w:r w:rsidRPr="00F5377C" w:rsidR="000C3DA0">
              <w:rPr>
                <w:rFonts w:cs="Arial"/>
                <w:sz w:val="16"/>
                <w:szCs w:val="16"/>
              </w:rPr>
              <w:t xml:space="preserve"> i właściwości pierwiastków i podstawowych grup związków nieorganicznych i organicznych w oparciu o ich budowę</w:t>
            </w:r>
          </w:p>
        </w:tc>
        <w:tc>
          <w:tcPr>
            <w:tcW w:w="3001" w:type="dxa"/>
          </w:tcPr>
          <w:p w:rsidRPr="00F5377C" w:rsidR="0093211F" w:rsidP="006F6202" w:rsidRDefault="00F5377C" w14:paraId="79569C6D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5377C">
              <w:rPr>
                <w:bCs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:rsidRPr="00F5377C" w:rsidR="0093211F" w:rsidP="006F6202" w:rsidRDefault="00F5377C" w14:paraId="18F999B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5377C"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93211F" w:rsidTr="0093211F" w14:paraId="1299C43A" wp14:textId="77777777">
        <w:tc>
          <w:tcPr>
            <w:tcW w:w="1547" w:type="dxa"/>
          </w:tcPr>
          <w:p w:rsidRPr="00021A86" w:rsidR="0093211F" w:rsidP="006478A0" w:rsidRDefault="0093211F" w14:paraId="4DDBEF00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F5377C" w:rsidR="0093211F" w:rsidP="006F6202" w:rsidRDefault="0093211F" w14:paraId="3461D779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F5377C" w:rsidR="0093211F" w:rsidP="006F6202" w:rsidRDefault="0093211F" w14:paraId="3CF2D8B6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F5377C" w:rsidR="0093211F" w:rsidP="006F6202" w:rsidRDefault="0093211F" w14:paraId="0FB78278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0C3DA0" w:rsidTr="005F25A1" w14:paraId="6209C502" wp14:textId="77777777">
        <w:tc>
          <w:tcPr>
            <w:tcW w:w="1547" w:type="dxa"/>
          </w:tcPr>
          <w:p w:rsidRPr="00021A86" w:rsidR="000C3DA0" w:rsidP="006478A0" w:rsidRDefault="000C3DA0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  <w:vAlign w:val="center"/>
          </w:tcPr>
          <w:p w:rsidRPr="00F5377C" w:rsidR="000C3DA0" w:rsidP="006F6202" w:rsidRDefault="000C3DA0" w14:paraId="09B7275E" wp14:textId="7777777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F5377C">
              <w:rPr>
                <w:rFonts w:cs="Arial"/>
                <w:sz w:val="16"/>
                <w:szCs w:val="16"/>
              </w:rPr>
              <w:t>zapisać reakcje chemiczne odpowiadające procesom przeprowadzanym na ćwiczeniach</w:t>
            </w:r>
          </w:p>
        </w:tc>
        <w:tc>
          <w:tcPr>
            <w:tcW w:w="3001" w:type="dxa"/>
          </w:tcPr>
          <w:p w:rsidRPr="00F5377C" w:rsidR="000C3DA0" w:rsidP="006F6202" w:rsidRDefault="00F5377C" w14:paraId="3CFCD0C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5377C"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Pr="00F5377C" w:rsidR="000C3DA0" w:rsidP="006F6202" w:rsidRDefault="00F5377C" w14:paraId="7144751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5377C"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0C3DA0" w:rsidTr="0093211F" w14:paraId="263BFFA0" wp14:textId="77777777">
        <w:tc>
          <w:tcPr>
            <w:tcW w:w="1547" w:type="dxa"/>
          </w:tcPr>
          <w:p w:rsidRPr="00021A86" w:rsidR="000C3DA0" w:rsidP="006478A0" w:rsidRDefault="000C3DA0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Pr="00F5377C" w:rsidR="000C3DA0" w:rsidP="006F6202" w:rsidRDefault="000C3DA0" w14:paraId="5F93CCE9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5377C">
              <w:rPr>
                <w:rFonts w:cs="Arial"/>
                <w:sz w:val="16"/>
                <w:szCs w:val="16"/>
              </w:rPr>
              <w:t>wykonać podstawowe obliczenia chemiczne związane z tematyką ćwiczeń</w:t>
            </w:r>
          </w:p>
        </w:tc>
        <w:tc>
          <w:tcPr>
            <w:tcW w:w="3001" w:type="dxa"/>
          </w:tcPr>
          <w:p w:rsidRPr="00F5377C" w:rsidR="000C3DA0" w:rsidP="006F6202" w:rsidRDefault="00F5377C" w14:paraId="77426AF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5377C"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Pr="00F5377C" w:rsidR="000C3DA0" w:rsidP="006F6202" w:rsidRDefault="00F5377C" w14:paraId="78E884C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5377C"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0C3DA0" w:rsidTr="0093211F" w14:paraId="6C7620E2" wp14:textId="77777777">
        <w:tc>
          <w:tcPr>
            <w:tcW w:w="1547" w:type="dxa"/>
          </w:tcPr>
          <w:p w:rsidRPr="00021A86" w:rsidR="000C3DA0" w:rsidP="006478A0" w:rsidRDefault="00F5377C" w14:paraId="46DAD4E1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U3</w:t>
            </w:r>
          </w:p>
        </w:tc>
        <w:tc>
          <w:tcPr>
            <w:tcW w:w="4563" w:type="dxa"/>
          </w:tcPr>
          <w:p w:rsidRPr="00F5377C" w:rsidR="000C3DA0" w:rsidP="006F6202" w:rsidRDefault="00F5377C" w14:paraId="66878B9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5377C">
              <w:rPr>
                <w:sz w:val="16"/>
                <w:szCs w:val="16"/>
              </w:rPr>
              <w:t>posługiwać się podstawowymi  metodami laboratoryjnymi do</w:t>
            </w:r>
            <w:r w:rsidRPr="00F5377C" w:rsidR="000C3DA0">
              <w:rPr>
                <w:sz w:val="16"/>
                <w:szCs w:val="16"/>
              </w:rPr>
              <w:t xml:space="preserve"> izolowania, oczyszczania i identyfikacji związków organicznych</w:t>
            </w:r>
          </w:p>
        </w:tc>
        <w:tc>
          <w:tcPr>
            <w:tcW w:w="3001" w:type="dxa"/>
          </w:tcPr>
          <w:p w:rsidRPr="00F5377C" w:rsidR="000C3DA0" w:rsidP="006F6202" w:rsidRDefault="00F5377C" w14:paraId="6242D4C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5377C"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Pr="00F5377C" w:rsidR="000C3DA0" w:rsidP="006F6202" w:rsidRDefault="00F5377C" w14:paraId="7842F59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5377C"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0C3DA0" w:rsidTr="0093211F" w14:paraId="57B16CBD" wp14:textId="77777777">
        <w:tc>
          <w:tcPr>
            <w:tcW w:w="1547" w:type="dxa"/>
          </w:tcPr>
          <w:p w:rsidRPr="00021A86" w:rsidR="000C3DA0" w:rsidP="006478A0" w:rsidRDefault="00F5377C" w14:paraId="4002A6EE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U4</w:t>
            </w:r>
          </w:p>
        </w:tc>
        <w:tc>
          <w:tcPr>
            <w:tcW w:w="4563" w:type="dxa"/>
          </w:tcPr>
          <w:p w:rsidRPr="00F5377C" w:rsidR="000C3DA0" w:rsidP="006F6202" w:rsidRDefault="000C3DA0" w14:paraId="2233505F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5377C">
              <w:rPr>
                <w:rFonts w:cs="Arial"/>
                <w:sz w:val="16"/>
                <w:szCs w:val="16"/>
              </w:rPr>
              <w:t xml:space="preserve">wykonać obliczenia z zakresu </w:t>
            </w:r>
            <w:proofErr w:type="spellStart"/>
            <w:r w:rsidRPr="00F5377C">
              <w:rPr>
                <w:rFonts w:cs="Arial"/>
                <w:sz w:val="16"/>
                <w:szCs w:val="16"/>
              </w:rPr>
              <w:t>pH</w:t>
            </w:r>
            <w:proofErr w:type="spellEnd"/>
            <w:r w:rsidRPr="00F5377C">
              <w:rPr>
                <w:rFonts w:cs="Arial"/>
                <w:sz w:val="16"/>
                <w:szCs w:val="16"/>
              </w:rPr>
              <w:t xml:space="preserve"> oraz stężeń procentowych i molowych</w:t>
            </w:r>
          </w:p>
        </w:tc>
        <w:tc>
          <w:tcPr>
            <w:tcW w:w="3001" w:type="dxa"/>
          </w:tcPr>
          <w:p w:rsidRPr="00F5377C" w:rsidR="000C3DA0" w:rsidP="006F6202" w:rsidRDefault="00F5377C" w14:paraId="7AAEE54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5377C"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Pr="00F5377C" w:rsidR="000C3DA0" w:rsidP="006F6202" w:rsidRDefault="00F5377C" w14:paraId="2CC21B90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5377C"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0C3DA0" w:rsidTr="0093211F" w14:paraId="1FC39945" wp14:textId="77777777">
        <w:tc>
          <w:tcPr>
            <w:tcW w:w="1547" w:type="dxa"/>
          </w:tcPr>
          <w:p w:rsidRPr="00021A86" w:rsidR="000C3DA0" w:rsidP="006478A0" w:rsidRDefault="000C3DA0" w14:paraId="0562CB0E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F5377C" w:rsidR="000C3DA0" w:rsidP="006F6202" w:rsidRDefault="000C3DA0" w14:paraId="34CE0A41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F5377C" w:rsidR="000C3DA0" w:rsidP="006F6202" w:rsidRDefault="000C3DA0" w14:paraId="62EBF3C5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F5377C" w:rsidR="000C3DA0" w:rsidP="006F6202" w:rsidRDefault="000C3DA0" w14:paraId="6D98A12B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0C3DA0" w:rsidTr="0093211F" w14:paraId="6A1A2867" wp14:textId="77777777">
        <w:tc>
          <w:tcPr>
            <w:tcW w:w="1547" w:type="dxa"/>
          </w:tcPr>
          <w:p w:rsidRPr="00021A86" w:rsidR="000C3DA0" w:rsidP="006478A0" w:rsidRDefault="000C3DA0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Pr="00F5377C" w:rsidR="000C3DA0" w:rsidP="006F6202" w:rsidRDefault="000C3DA0" w14:paraId="4EFE3E3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5377C">
              <w:rPr>
                <w:rFonts w:cs="Arial"/>
                <w:sz w:val="16"/>
                <w:szCs w:val="16"/>
              </w:rPr>
              <w:t>pracy indywidualnej oraz zespołowej przy planowaniu i wykonywaniu doświadczeń z zakresu chemii</w:t>
            </w:r>
          </w:p>
        </w:tc>
        <w:tc>
          <w:tcPr>
            <w:tcW w:w="3001" w:type="dxa"/>
          </w:tcPr>
          <w:p w:rsidRPr="00F5377C" w:rsidR="000C3DA0" w:rsidP="006F6202" w:rsidRDefault="00F5377C" w14:paraId="5B2AA15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5377C">
              <w:rPr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Pr="00F5377C" w:rsidR="000C3DA0" w:rsidP="006F6202" w:rsidRDefault="00F5377C" w14:paraId="649841B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F5377C">
              <w:rPr>
                <w:bCs/>
                <w:sz w:val="16"/>
                <w:szCs w:val="16"/>
              </w:rPr>
              <w:t>1</w:t>
            </w:r>
          </w:p>
        </w:tc>
      </w:tr>
    </w:tbl>
    <w:p xmlns:wp14="http://schemas.microsoft.com/office/word/2010/wordml" w:rsidR="0093211F" w:rsidP="0093211F" w:rsidRDefault="0093211F" w14:paraId="2946DB8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5997CC1D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256737" w:rsidP="002C0CA5" w:rsidRDefault="00256737" w14:paraId="110FFD37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256737" w:rsidP="002C0CA5" w:rsidRDefault="00256737" w14:paraId="6B699379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256737" w:rsidP="002C0CA5" w:rsidRDefault="00256737" w14:paraId="3FE9F23F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256737" w:rsidP="002C0CA5" w:rsidRDefault="00256737" w14:paraId="1F72F646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21A86"/>
    <w:rsid w:val="00062723"/>
    <w:rsid w:val="000834BC"/>
    <w:rsid w:val="000C086E"/>
    <w:rsid w:val="000C3DA0"/>
    <w:rsid w:val="000C4232"/>
    <w:rsid w:val="0012460E"/>
    <w:rsid w:val="00125A97"/>
    <w:rsid w:val="00207BBF"/>
    <w:rsid w:val="00256737"/>
    <w:rsid w:val="00257D93"/>
    <w:rsid w:val="00296952"/>
    <w:rsid w:val="002C0CA5"/>
    <w:rsid w:val="00326357"/>
    <w:rsid w:val="00341D25"/>
    <w:rsid w:val="0036131B"/>
    <w:rsid w:val="003B680D"/>
    <w:rsid w:val="00456A7D"/>
    <w:rsid w:val="004B6B38"/>
    <w:rsid w:val="004B7E16"/>
    <w:rsid w:val="004F5168"/>
    <w:rsid w:val="005031F1"/>
    <w:rsid w:val="0056214B"/>
    <w:rsid w:val="005B69AA"/>
    <w:rsid w:val="005D4D87"/>
    <w:rsid w:val="00613B9A"/>
    <w:rsid w:val="006674DC"/>
    <w:rsid w:val="006C766B"/>
    <w:rsid w:val="006F6202"/>
    <w:rsid w:val="0071511F"/>
    <w:rsid w:val="0072568B"/>
    <w:rsid w:val="00735F91"/>
    <w:rsid w:val="007654C6"/>
    <w:rsid w:val="007D736E"/>
    <w:rsid w:val="008011D4"/>
    <w:rsid w:val="00860FAB"/>
    <w:rsid w:val="008C5679"/>
    <w:rsid w:val="008F7E6F"/>
    <w:rsid w:val="00925376"/>
    <w:rsid w:val="0093211F"/>
    <w:rsid w:val="00936B56"/>
    <w:rsid w:val="00952828"/>
    <w:rsid w:val="00965A2D"/>
    <w:rsid w:val="00966E0B"/>
    <w:rsid w:val="009B21A4"/>
    <w:rsid w:val="009E71F1"/>
    <w:rsid w:val="00A002BB"/>
    <w:rsid w:val="00A43564"/>
    <w:rsid w:val="00AB7745"/>
    <w:rsid w:val="00B2721F"/>
    <w:rsid w:val="00B27C80"/>
    <w:rsid w:val="00B83C04"/>
    <w:rsid w:val="00C13204"/>
    <w:rsid w:val="00C215B5"/>
    <w:rsid w:val="00CA5B86"/>
    <w:rsid w:val="00CD0414"/>
    <w:rsid w:val="00D00B87"/>
    <w:rsid w:val="00D74B1E"/>
    <w:rsid w:val="00DE3F6D"/>
    <w:rsid w:val="00E1416E"/>
    <w:rsid w:val="00EB7B89"/>
    <w:rsid w:val="00ED11F9"/>
    <w:rsid w:val="00EE4F54"/>
    <w:rsid w:val="00F17173"/>
    <w:rsid w:val="00F5377C"/>
    <w:rsid w:val="00FB1ECB"/>
    <w:rsid w:val="00FB2DB7"/>
    <w:rsid w:val="0B1BCD2B"/>
    <w:rsid w:val="0D24D715"/>
    <w:rsid w:val="10504C64"/>
    <w:rsid w:val="145F8F8C"/>
    <w:rsid w:val="1AB954C9"/>
    <w:rsid w:val="1F1DC60A"/>
    <w:rsid w:val="2108A5EF"/>
    <w:rsid w:val="251CF3E6"/>
    <w:rsid w:val="25AE8443"/>
    <w:rsid w:val="2C6FCCBA"/>
    <w:rsid w:val="2E40C28F"/>
    <w:rsid w:val="3ACD6925"/>
    <w:rsid w:val="46A6AA7A"/>
    <w:rsid w:val="4785F9F9"/>
    <w:rsid w:val="48014C96"/>
    <w:rsid w:val="4BB87F41"/>
    <w:rsid w:val="4E1E1CFC"/>
    <w:rsid w:val="5542C7B8"/>
    <w:rsid w:val="55E9231B"/>
    <w:rsid w:val="5754090A"/>
    <w:rsid w:val="5FE1DD03"/>
    <w:rsid w:val="601758DF"/>
    <w:rsid w:val="621B0305"/>
    <w:rsid w:val="648990F5"/>
    <w:rsid w:val="6628684B"/>
    <w:rsid w:val="6ABA6C66"/>
    <w:rsid w:val="739F6D8A"/>
    <w:rsid w:val="741D5BA8"/>
    <w:rsid w:val="757E4DAF"/>
    <w:rsid w:val="779306F3"/>
    <w:rsid w:val="77EAF151"/>
    <w:rsid w:val="7C99CC5E"/>
    <w:rsid w:val="7E1AF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22AC"/>
  <w15:docId w15:val="{8008e038-e19a-4e58-9ef8-1cf2c2a4e3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19</revision>
  <lastPrinted>2019-03-18T08:34:00.0000000Z</lastPrinted>
  <dcterms:created xsi:type="dcterms:W3CDTF">2019-04-04T17:53:00.0000000Z</dcterms:created>
  <dcterms:modified xsi:type="dcterms:W3CDTF">2020-09-28T10:16:36.7919439Z</dcterms:modified>
</coreProperties>
</file>