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74" w:rsidRDefault="008A5E74">
      <w:pPr>
        <w:jc w:val="right"/>
        <w:outlineLvl w:val="0"/>
        <w:rPr>
          <w:b/>
          <w:bCs/>
          <w:color w:val="C0C0C0"/>
        </w:rPr>
      </w:pPr>
      <w:r>
        <w:rPr>
          <w:b/>
          <w:bCs/>
          <w:color w:val="C0C0C0"/>
        </w:rPr>
        <w:t>Opis modułu kształcenia / przedmiotu  (sylabus)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8A5E74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5E74" w:rsidRDefault="008A5E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5E74" w:rsidRDefault="008A5E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A5E74" w:rsidRDefault="008A5E7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5E74" w:rsidRDefault="008A5E7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5E74" w:rsidRDefault="008A5E7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5E74" w:rsidRDefault="008A5E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5E74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E74" w:rsidRDefault="008A5E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5E74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b/>
                <w:bCs/>
                <w:color w:val="C0C0C0"/>
              </w:rPr>
            </w:pPr>
            <w:r>
              <w:rPr>
                <w:rFonts w:ascii="Arial" w:hAnsi="Arial" w:cs="Arial"/>
                <w:sz w:val="16"/>
                <w:szCs w:val="20"/>
              </w:rPr>
              <w:t>Nazwa przedmiotu</w:t>
            </w:r>
            <w:r>
              <w:rPr>
                <w:rFonts w:ascii="Arial" w:hAnsi="Arial" w:cs="Arial"/>
                <w:sz w:val="16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A5E74" w:rsidRPr="009E7C93" w:rsidRDefault="008A5E74">
            <w:pPr>
              <w:rPr>
                <w:rFonts w:ascii="Arial" w:hAnsi="Arial" w:cs="Arial"/>
                <w:sz w:val="20"/>
                <w:szCs w:val="20"/>
              </w:rPr>
            </w:pPr>
            <w:r w:rsidRPr="009E7C93">
              <w:rPr>
                <w:rFonts w:ascii="Arial" w:hAnsi="Arial" w:cs="Arial"/>
                <w:sz w:val="20"/>
                <w:szCs w:val="20"/>
              </w:rPr>
              <w:t>Żywienie, a kondycja i ogólny stan zdrowia zwierząt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5E74" w:rsidRDefault="008A5E74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ECTS </w:t>
            </w:r>
            <w:r>
              <w:rPr>
                <w:rFonts w:ascii="Arial" w:hAnsi="Arial" w:cs="Arial"/>
                <w:sz w:val="16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5E74" w:rsidRPr="009E7C93" w:rsidRDefault="00D573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A5E74" w:rsidRPr="00A66CB3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8A5E74" w:rsidRDefault="008A5E74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8A5E74" w:rsidRDefault="008A5E74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61390">
              <w:rPr>
                <w:rStyle w:val="hps"/>
                <w:rFonts w:ascii="Arial" w:hAnsi="Arial" w:cs="Arial"/>
                <w:color w:val="333333"/>
                <w:sz w:val="16"/>
                <w:szCs w:val="19"/>
                <w:lang w:val="en-US"/>
              </w:rPr>
              <w:t>Nutrition, and</w:t>
            </w:r>
            <w:r w:rsidRPr="00461390">
              <w:rPr>
                <w:rFonts w:ascii="Arial" w:hAnsi="Arial" w:cs="Arial"/>
                <w:color w:val="333333"/>
                <w:sz w:val="16"/>
                <w:szCs w:val="19"/>
                <w:lang w:val="en-US"/>
              </w:rPr>
              <w:t xml:space="preserve"> </w:t>
            </w:r>
            <w:r w:rsidRPr="00461390">
              <w:rPr>
                <w:rStyle w:val="hps"/>
                <w:rFonts w:ascii="Arial" w:hAnsi="Arial" w:cs="Arial"/>
                <w:color w:val="333333"/>
                <w:sz w:val="16"/>
                <w:szCs w:val="19"/>
                <w:lang w:val="en-US"/>
              </w:rPr>
              <w:t>fitness</w:t>
            </w:r>
            <w:r w:rsidRPr="00461390">
              <w:rPr>
                <w:rFonts w:ascii="Arial" w:hAnsi="Arial" w:cs="Arial"/>
                <w:color w:val="333333"/>
                <w:sz w:val="16"/>
                <w:szCs w:val="19"/>
                <w:lang w:val="en-US"/>
              </w:rPr>
              <w:t xml:space="preserve"> </w:t>
            </w:r>
            <w:r w:rsidRPr="00461390">
              <w:rPr>
                <w:rStyle w:val="hps"/>
                <w:rFonts w:ascii="Arial" w:hAnsi="Arial" w:cs="Arial"/>
                <w:color w:val="333333"/>
                <w:sz w:val="16"/>
                <w:szCs w:val="19"/>
                <w:lang w:val="en-US"/>
              </w:rPr>
              <w:t>and general health</w:t>
            </w:r>
            <w:r w:rsidRPr="00461390">
              <w:rPr>
                <w:rFonts w:ascii="Arial" w:hAnsi="Arial" w:cs="Arial"/>
                <w:color w:val="333333"/>
                <w:sz w:val="16"/>
                <w:szCs w:val="19"/>
                <w:lang w:val="en-US"/>
              </w:rPr>
              <w:t xml:space="preserve"> </w:t>
            </w:r>
            <w:r w:rsidRPr="00461390">
              <w:rPr>
                <w:rStyle w:val="hps"/>
                <w:rFonts w:ascii="Arial" w:hAnsi="Arial" w:cs="Arial"/>
                <w:color w:val="333333"/>
                <w:sz w:val="16"/>
                <w:szCs w:val="19"/>
                <w:lang w:val="en-US"/>
              </w:rPr>
              <w:t>of animals</w:t>
            </w:r>
          </w:p>
        </w:tc>
      </w:tr>
      <w:tr w:rsidR="008A5E7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vAlign w:val="center"/>
          </w:tcPr>
          <w:p w:rsidR="008A5E74" w:rsidRDefault="00F73AB9" w:rsidP="007C3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C3565"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w:rsidR="008A5E7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Ewa Arkuszewska</w:t>
            </w:r>
          </w:p>
        </w:tc>
      </w:tr>
      <w:tr w:rsidR="008A5E7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vAlign w:val="center"/>
          </w:tcPr>
          <w:p w:rsidR="008A5E74" w:rsidRDefault="00D57384" w:rsidP="00A66C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Pracownicy Samodzielnej Pracowni Żywienia Zwierząt i Samodzielnego Zakładu </w:t>
            </w:r>
            <w:proofErr w:type="spellStart"/>
            <w:r>
              <w:rPr>
                <w:bCs/>
                <w:sz w:val="16"/>
                <w:szCs w:val="16"/>
              </w:rPr>
              <w:t>Nanobiotechnologii</w:t>
            </w:r>
            <w:proofErr w:type="spellEnd"/>
            <w:r>
              <w:rPr>
                <w:bCs/>
                <w:sz w:val="16"/>
                <w:szCs w:val="16"/>
              </w:rPr>
              <w:t xml:space="preserve"> i Ekologii Doświadczalnej</w:t>
            </w:r>
          </w:p>
        </w:tc>
      </w:tr>
      <w:tr w:rsidR="008A5E7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vAlign w:val="center"/>
          </w:tcPr>
          <w:p w:rsidR="008A5E74" w:rsidRDefault="00A66CB3" w:rsidP="00455A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Samodzielna Pracownia  Żywienia Zw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ierząt</w:t>
            </w:r>
          </w:p>
        </w:tc>
      </w:tr>
      <w:tr w:rsidR="008A5E7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vAlign w:val="center"/>
          </w:tcPr>
          <w:p w:rsidR="008A5E74" w:rsidRDefault="00A66CB3" w:rsidP="00F73A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</w:t>
            </w:r>
            <w:r w:rsidR="008965E8">
              <w:rPr>
                <w:rFonts w:ascii="Arial" w:hAnsi="Arial" w:cs="Arial"/>
                <w:b/>
                <w:bCs/>
                <w:sz w:val="16"/>
                <w:szCs w:val="16"/>
              </w:rPr>
              <w:t>Hodowl</w:t>
            </w:r>
            <w:r w:rsidR="00461390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8965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4613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</w:t>
            </w:r>
            <w:r w:rsidR="008965E8">
              <w:rPr>
                <w:rFonts w:ascii="Arial" w:hAnsi="Arial" w:cs="Arial"/>
                <w:b/>
                <w:bCs/>
                <w:sz w:val="16"/>
                <w:szCs w:val="16"/>
              </w:rPr>
              <w:t>ioinżynierii i Ochrony Zwierząt</w:t>
            </w:r>
          </w:p>
        </w:tc>
      </w:tr>
      <w:tr w:rsidR="008A5E7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 fakultatywny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vAlign w:val="center"/>
          </w:tcPr>
          <w:p w:rsidR="008A5E74" w:rsidRDefault="00EC2EF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II  rok 2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vAlign w:val="center"/>
          </w:tcPr>
          <w:p w:rsidR="008A5E74" w:rsidRDefault="008A5E74" w:rsidP="00D5738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="00D57384">
              <w:rPr>
                <w:rFonts w:ascii="Arial" w:hAnsi="Arial" w:cs="Arial"/>
                <w:bCs/>
                <w:sz w:val="16"/>
                <w:szCs w:val="16"/>
              </w:rPr>
              <w:t>stacjonarnych</w:t>
            </w:r>
          </w:p>
        </w:tc>
      </w:tr>
      <w:tr w:rsidR="008A5E7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8A5E74" w:rsidRDefault="00D573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lato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A5E7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pStyle w:val="Tekstpodstawowy"/>
              <w:framePr w:hSpace="0" w:wrap="auto" w:vAnchor="margin" w:hAnchor="text" w:xAlign="left" w:yAlign="inline"/>
              <w:jc w:val="both"/>
            </w:pPr>
            <w:r>
              <w:t>Realizacja treści dotyczących substancji bioaktywnych występujących w paszach korzystnie i negatywnie wpływających na kondycję i stan zdrowia zwierząt oraz przyczyn, następstw i niwelowania schorzeń trawienno-metabolicznych u zwierząt gospodarskich spowodowanych błędami żywieniowymi, na tle nabytej wiedzy z dziedziny anatomii, biochemii, fizjologii, rozrodu i żywienia.</w:t>
            </w:r>
          </w:p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E74"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</w:t>
            </w:r>
            <w:r w:rsidR="00EC2EF8">
              <w:rPr>
                <w:rFonts w:ascii="Arial" w:hAnsi="Arial" w:cs="Arial"/>
                <w:sz w:val="16"/>
                <w:szCs w:val="16"/>
              </w:rPr>
              <w:t>d;  liczba godzin</w:t>
            </w:r>
            <w:r w:rsidR="004613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2E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7384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8A5E74" w:rsidRDefault="008A5E74" w:rsidP="00EC2EF8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3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5E7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="008D535E"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w:rsidR="008A5E7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vAlign w:val="center"/>
          </w:tcPr>
          <w:p w:rsidR="008A5E74" w:rsidRDefault="0008394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Przedmiot służy przedstawieniu najnowszych trendów i wyników badań dotyczących konsekwencji nieprawidłowego  żywienia oraz możliwości stosowania dieto- terapii w żywieniu zwierząt gospodarskich. Tematyka wykładów: </w:t>
            </w:r>
            <w:r w:rsidR="008A5E74">
              <w:rPr>
                <w:rFonts w:ascii="Arial" w:hAnsi="Arial" w:cs="Arial"/>
                <w:sz w:val="16"/>
              </w:rPr>
              <w:t>Błędy w żywieniu krów mlecznych – schorzenia trawienno-metaboliczne i diagnostyka. Zioła, wpływ na zdrowie i odporność zwierząt. Pierwiastki życia i metale ciężkie</w:t>
            </w:r>
            <w:r w:rsidR="008A5E74">
              <w:t xml:space="preserve"> </w:t>
            </w:r>
            <w:r w:rsidR="008A5E74">
              <w:rPr>
                <w:rFonts w:ascii="Arial" w:hAnsi="Arial" w:cs="Arial"/>
                <w:sz w:val="16"/>
              </w:rPr>
              <w:t xml:space="preserve">Wpływ niedoboru i nadmiaru wybranych składników mineralnych na organizm zwierząt gospodarskich oraz choroby wywołane tymi stanami. Biologiczne funkcje kwasu L-askorbinowego- korzyści i zagrożenia. Komórkowe mechanizmy powstawania stresu oksydacyjnego u zwierząt i ludzi. Flawonoidy jako detoksykacyjny i </w:t>
            </w:r>
            <w:proofErr w:type="spellStart"/>
            <w:r w:rsidR="008A5E74">
              <w:rPr>
                <w:rFonts w:ascii="Arial" w:hAnsi="Arial" w:cs="Arial"/>
                <w:sz w:val="16"/>
              </w:rPr>
              <w:t>chemoprewentywny</w:t>
            </w:r>
            <w:proofErr w:type="spellEnd"/>
            <w:r w:rsidR="008A5E74">
              <w:rPr>
                <w:rFonts w:ascii="Arial" w:hAnsi="Arial" w:cs="Arial"/>
                <w:sz w:val="16"/>
              </w:rPr>
              <w:t xml:space="preserve"> składnik diet. GMO jako bioreaktory (zastosowanie biomedyczne GMO). </w:t>
            </w:r>
            <w:proofErr w:type="spellStart"/>
            <w:r w:rsidR="008A5E74">
              <w:rPr>
                <w:rFonts w:ascii="Arial" w:hAnsi="Arial" w:cs="Arial"/>
                <w:sz w:val="16"/>
              </w:rPr>
              <w:t>Probiotyki</w:t>
            </w:r>
            <w:proofErr w:type="spellEnd"/>
            <w:r w:rsidR="008A5E74">
              <w:rPr>
                <w:rFonts w:ascii="Arial" w:hAnsi="Arial" w:cs="Arial"/>
                <w:sz w:val="16"/>
              </w:rPr>
              <w:t xml:space="preserve"> jako dodatki paszowe. Substancje </w:t>
            </w:r>
            <w:proofErr w:type="spellStart"/>
            <w:r w:rsidR="008A5E74">
              <w:rPr>
                <w:rFonts w:ascii="Arial" w:hAnsi="Arial" w:cs="Arial"/>
                <w:sz w:val="16"/>
              </w:rPr>
              <w:t>antyodżywcze</w:t>
            </w:r>
            <w:proofErr w:type="spellEnd"/>
            <w:r w:rsidR="008A5E74">
              <w:rPr>
                <w:rFonts w:ascii="Arial" w:hAnsi="Arial" w:cs="Arial"/>
                <w:sz w:val="16"/>
              </w:rPr>
              <w:t xml:space="preserve"> w paszach pochodzenia roślinnego i zwierzęcego. Wpływ struktury paszy i sposobu jej zadawania na zdrowie zwierząt. </w:t>
            </w:r>
            <w:proofErr w:type="spellStart"/>
            <w:r w:rsidR="008A5E74">
              <w:rPr>
                <w:rFonts w:ascii="Arial" w:hAnsi="Arial" w:cs="Arial"/>
                <w:sz w:val="16"/>
              </w:rPr>
              <w:t>Nanobiotechnologia</w:t>
            </w:r>
            <w:proofErr w:type="spellEnd"/>
            <w:r w:rsidR="008A5E74">
              <w:rPr>
                <w:rFonts w:ascii="Arial" w:hAnsi="Arial" w:cs="Arial"/>
                <w:sz w:val="16"/>
              </w:rPr>
              <w:t xml:space="preserve"> w medycynie i biologii.</w:t>
            </w:r>
          </w:p>
          <w:p w:rsidR="008A5E74" w:rsidRDefault="008A5E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E7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E7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vAlign w:val="center"/>
          </w:tcPr>
          <w:p w:rsidR="008A5E74" w:rsidRDefault="008A5E74" w:rsidP="008D53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Wiedza z zakresu fizjologii i żywienia zwierząt</w:t>
            </w:r>
            <w:r w:rsidR="008D535E">
              <w:rPr>
                <w:rFonts w:ascii="Arial" w:hAnsi="Arial" w:cs="Arial"/>
                <w:sz w:val="16"/>
                <w:szCs w:val="16"/>
              </w:rPr>
              <w:t xml:space="preserve"> oraz paszoznawstwa</w:t>
            </w:r>
            <w:r>
              <w:rPr>
                <w:rFonts w:ascii="Arial" w:hAnsi="Arial" w:cs="Arial"/>
                <w:sz w:val="16"/>
                <w:szCs w:val="16"/>
              </w:rPr>
              <w:t>, znajomość podstawowych procesów biochemicznych zachodzących w organizmie zwierząt</w:t>
            </w:r>
          </w:p>
        </w:tc>
      </w:tr>
      <w:tr w:rsidR="00BA3F72" w:rsidTr="005663A7">
        <w:trPr>
          <w:trHeight w:val="907"/>
        </w:trPr>
        <w:tc>
          <w:tcPr>
            <w:tcW w:w="3120" w:type="dxa"/>
            <w:gridSpan w:val="2"/>
            <w:vAlign w:val="center"/>
          </w:tcPr>
          <w:p w:rsidR="00BA3F72" w:rsidRDefault="00BA3F7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BA3F72" w:rsidRDefault="00BA3F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01-Student powinien umieć scharakteryzować wpływ żywienia na podstawowe parametry stanu zdrowia zwierząt</w:t>
            </w:r>
          </w:p>
          <w:p w:rsidR="00BA3F72" w:rsidRDefault="00BA3F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02-Student powinien umieć opisać substancje prozdrowotne występujące w paszach </w:t>
            </w:r>
          </w:p>
          <w:p w:rsidR="00BA3F72" w:rsidRDefault="00BA3F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03-Student powinien umieć analizować wpływ doboru pasz, ich proporcji w dawce oraz sposobu ich przechowywania, przygotowania i zadawania na stan zdrowia i kondycję zwierząt, wyniki produkcyjne i jakość produktu</w:t>
            </w:r>
          </w:p>
          <w:p w:rsidR="00BA3F72" w:rsidRDefault="00BA3F7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04-Student powinien potrafić zastosować odpowiednie modele żywienia i dodatki paszowe dla optymalizacji wykorzystania składników pokarmowych dawek i ograniczenia emisji zanieczyszczeń do środowiska</w:t>
            </w:r>
          </w:p>
          <w:p w:rsidR="00BA3F72" w:rsidRDefault="00BA3F7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05 - Jest wrażliwy na przestrzeganie bezpieczeństwa pasz i wymogów produkcji zdrowej żywności poprzez dbałość o stan zdrowia zwierząt, jest świadomy konieczności ciągłego nabywania wiedzy związanej z ww. tematem </w:t>
            </w:r>
          </w:p>
        </w:tc>
      </w:tr>
      <w:tr w:rsidR="008A5E74">
        <w:trPr>
          <w:trHeight w:val="882"/>
        </w:trPr>
        <w:tc>
          <w:tcPr>
            <w:tcW w:w="3120" w:type="dxa"/>
            <w:gridSpan w:val="2"/>
            <w:vAlign w:val="center"/>
          </w:tcPr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8A5E74" w:rsidRDefault="008A5E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8D535E">
              <w:rPr>
                <w:rFonts w:ascii="Arial" w:hAnsi="Arial" w:cs="Arial"/>
                <w:sz w:val="16"/>
                <w:szCs w:val="16"/>
              </w:rPr>
              <w:t xml:space="preserve">-05 </w:t>
            </w:r>
            <w:r>
              <w:rPr>
                <w:rFonts w:ascii="Arial" w:hAnsi="Arial" w:cs="Arial"/>
                <w:sz w:val="16"/>
                <w:szCs w:val="16"/>
              </w:rPr>
              <w:t>– egzamin</w:t>
            </w:r>
          </w:p>
          <w:p w:rsidR="008A5E74" w:rsidRDefault="008D53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01-05 </w:t>
            </w:r>
            <w:r w:rsidR="008A5E74">
              <w:rPr>
                <w:rFonts w:ascii="Arial" w:hAnsi="Arial" w:cs="Arial"/>
                <w:sz w:val="16"/>
                <w:szCs w:val="16"/>
              </w:rPr>
              <w:t>– obserwacja w trakcie dyskusji zdefiniowanego problemu (aktywność)</w:t>
            </w:r>
          </w:p>
        </w:tc>
      </w:tr>
      <w:tr w:rsidR="008A5E74">
        <w:trPr>
          <w:trHeight w:val="340"/>
        </w:trPr>
        <w:tc>
          <w:tcPr>
            <w:tcW w:w="3120" w:type="dxa"/>
            <w:gridSpan w:val="2"/>
            <w:vAlign w:val="center"/>
          </w:tcPr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8A5E74" w:rsidRDefault="008A5E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pytań egzaminacyjnych  z oceną, imienne karty oceny studenta</w:t>
            </w:r>
          </w:p>
        </w:tc>
      </w:tr>
      <w:tr w:rsidR="008A5E74">
        <w:trPr>
          <w:trHeight w:val="340"/>
        </w:trPr>
        <w:tc>
          <w:tcPr>
            <w:tcW w:w="3120" w:type="dxa"/>
            <w:gridSpan w:val="2"/>
            <w:vAlign w:val="center"/>
          </w:tcPr>
          <w:p w:rsidR="008A5E74" w:rsidRDefault="008A5E74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8A5E74" w:rsidRDefault="008A5E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– 80%, 2- 20%</w:t>
            </w:r>
          </w:p>
        </w:tc>
      </w:tr>
      <w:tr w:rsidR="008A5E74">
        <w:trPr>
          <w:trHeight w:val="340"/>
        </w:trPr>
        <w:tc>
          <w:tcPr>
            <w:tcW w:w="3120" w:type="dxa"/>
            <w:gridSpan w:val="2"/>
            <w:vAlign w:val="center"/>
          </w:tcPr>
          <w:p w:rsidR="008A5E74" w:rsidRDefault="008A5E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8A5E74" w:rsidRDefault="008A5E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8A5E74">
        <w:trPr>
          <w:trHeight w:val="340"/>
        </w:trPr>
        <w:tc>
          <w:tcPr>
            <w:tcW w:w="11230" w:type="dxa"/>
            <w:gridSpan w:val="8"/>
            <w:vAlign w:val="center"/>
          </w:tcPr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8A5E74" w:rsidRDefault="008A5E74">
            <w:pPr>
              <w:pStyle w:val="Tekstpodstawowy"/>
              <w:framePr w:hSpace="0" w:wrap="auto" w:vAnchor="margin" w:hAnchor="text" w:xAlign="left" w:yAlign="inline"/>
            </w:pPr>
            <w:r>
              <w:t xml:space="preserve">1.Rutkowiak B. Zaburzenia trawienno-metaboliczne w stadach krów mlecznych. </w:t>
            </w:r>
            <w:proofErr w:type="spellStart"/>
            <w:r>
              <w:t>PWRiL</w:t>
            </w:r>
            <w:proofErr w:type="spellEnd"/>
            <w:r>
              <w:t xml:space="preserve"> Warszawa, 1987.</w:t>
            </w:r>
          </w:p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2.Winnicka A. Wartości referencyjne podstawowych badań laboratoryjnych w weterynarii. Wyd. SGGW, 2004.</w:t>
            </w:r>
          </w:p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3.Rumińska A., Ożarowska A. Leksykon roślin leczniczych.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Warszawa, 1990.</w:t>
            </w:r>
          </w:p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4.Bartosz G. Druga twarz tlenu. PWN Warszawa 2006.</w:t>
            </w:r>
          </w:p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5.Underwood J. Żywienie mineralne zwierząt.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Warszawa, 1991.</w:t>
            </w:r>
          </w:p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6.Żywienie zwierząt i paszoznawstwo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t.I,II,III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red. D. Jamroz, PWN Warszawa, 2004.</w:t>
            </w:r>
          </w:p>
        </w:tc>
      </w:tr>
      <w:tr w:rsidR="008A5E74">
        <w:trPr>
          <w:trHeight w:val="340"/>
        </w:trPr>
        <w:tc>
          <w:tcPr>
            <w:tcW w:w="11230" w:type="dxa"/>
            <w:gridSpan w:val="8"/>
            <w:vAlign w:val="center"/>
          </w:tcPr>
          <w:p w:rsidR="008A5E74" w:rsidRDefault="008A5E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A5E74" w:rsidRDefault="008A5E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5E74" w:rsidRDefault="008A5E74">
      <w:pPr>
        <w:rPr>
          <w:sz w:val="16"/>
        </w:rPr>
      </w:pPr>
      <w:r>
        <w:rPr>
          <w:sz w:val="16"/>
        </w:rPr>
        <w:lastRenderedPageBreak/>
        <w:t>Wskaźniki ilościowe charakteryzujące moduł/przedmiot</w:t>
      </w:r>
      <w:r>
        <w:rPr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440"/>
      </w:tblGrid>
      <w:tr w:rsidR="008A5E74">
        <w:trPr>
          <w:trHeight w:val="397"/>
        </w:trPr>
        <w:tc>
          <w:tcPr>
            <w:tcW w:w="9790" w:type="dxa"/>
            <w:vAlign w:val="center"/>
          </w:tcPr>
          <w:p w:rsidR="008A5E74" w:rsidRDefault="008A5E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8A5E74" w:rsidRDefault="008A5E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50h</w:t>
            </w:r>
          </w:p>
        </w:tc>
      </w:tr>
      <w:tr w:rsidR="008A5E74">
        <w:trPr>
          <w:trHeight w:val="397"/>
        </w:trPr>
        <w:tc>
          <w:tcPr>
            <w:tcW w:w="9790" w:type="dxa"/>
            <w:vAlign w:val="center"/>
          </w:tcPr>
          <w:p w:rsidR="008A5E74" w:rsidRDefault="008A5E7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8A5E74" w:rsidRDefault="008A5E74" w:rsidP="008D53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ECTS</w:t>
            </w:r>
          </w:p>
        </w:tc>
      </w:tr>
      <w:tr w:rsidR="008A5E74">
        <w:trPr>
          <w:trHeight w:val="397"/>
        </w:trPr>
        <w:tc>
          <w:tcPr>
            <w:tcW w:w="9790" w:type="dxa"/>
            <w:vAlign w:val="center"/>
          </w:tcPr>
          <w:p w:rsidR="008A5E74" w:rsidRDefault="008A5E7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8A5E74" w:rsidRDefault="008A5E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:rsidR="008A5E74" w:rsidRDefault="008A5E74"/>
    <w:p w:rsidR="008A5E74" w:rsidRDefault="008A5E74"/>
    <w:p w:rsidR="008A5E74" w:rsidRDefault="008A5E74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</w:p>
    <w:p w:rsidR="008A5E74" w:rsidRDefault="008A5E74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3420"/>
      </w:tblGrid>
      <w:tr w:rsidR="008A5E74">
        <w:tc>
          <w:tcPr>
            <w:tcW w:w="1080" w:type="dxa"/>
          </w:tcPr>
          <w:p w:rsidR="008A5E74" w:rsidRDefault="008A5E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8A5E74" w:rsidRDefault="008A5E7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="008A5E74" w:rsidRDefault="008A5E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8A5E74">
        <w:tc>
          <w:tcPr>
            <w:tcW w:w="1080" w:type="dxa"/>
          </w:tcPr>
          <w:p w:rsidR="008A5E74" w:rsidRDefault="008A5E7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9A119C">
              <w:rPr>
                <w:rFonts w:ascii="Arial" w:hAnsi="Arial" w:cs="Arial"/>
                <w:bCs/>
                <w:sz w:val="16"/>
                <w:szCs w:val="16"/>
              </w:rPr>
              <w:t>/W</w:t>
            </w:r>
          </w:p>
        </w:tc>
        <w:tc>
          <w:tcPr>
            <w:tcW w:w="6660" w:type="dxa"/>
          </w:tcPr>
          <w:p w:rsidR="008A5E74" w:rsidRDefault="008A5E74">
            <w:pPr>
              <w:framePr w:hSpace="141" w:wrap="around" w:vAnchor="text" w:hAnchor="margin" w:x="-290" w:y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powinien umieć scharakteryzować wpływ żywienia na podstawowe parametry stanu zdrowia zwierząt</w:t>
            </w:r>
          </w:p>
          <w:p w:rsidR="008A5E74" w:rsidRDefault="008A5E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:rsidR="008A5E74" w:rsidRDefault="00B4252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K_W06, K_W010, K_W12</w:t>
            </w:r>
          </w:p>
        </w:tc>
      </w:tr>
      <w:tr w:rsidR="008A5E74">
        <w:tc>
          <w:tcPr>
            <w:tcW w:w="1080" w:type="dxa"/>
          </w:tcPr>
          <w:p w:rsidR="008A5E74" w:rsidRDefault="008A5E7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9A119C">
              <w:rPr>
                <w:rFonts w:ascii="Arial" w:hAnsi="Arial" w:cs="Arial"/>
                <w:bCs/>
                <w:sz w:val="16"/>
                <w:szCs w:val="16"/>
              </w:rPr>
              <w:t>/W</w:t>
            </w:r>
          </w:p>
        </w:tc>
        <w:tc>
          <w:tcPr>
            <w:tcW w:w="6660" w:type="dxa"/>
          </w:tcPr>
          <w:p w:rsidR="008A5E74" w:rsidRDefault="008A5E7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powinien umieć opisać substancje prozdrowotne występujące w paszach</w:t>
            </w:r>
          </w:p>
        </w:tc>
        <w:tc>
          <w:tcPr>
            <w:tcW w:w="3420" w:type="dxa"/>
          </w:tcPr>
          <w:p w:rsidR="008A5E74" w:rsidRDefault="008A5E7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K_W07</w:t>
            </w:r>
            <w:r w:rsidR="00B4252B">
              <w:rPr>
                <w:rFonts w:ascii="Arial" w:hAnsi="Arial" w:cs="Arial"/>
                <w:bCs/>
                <w:sz w:val="16"/>
                <w:szCs w:val="16"/>
              </w:rPr>
              <w:t>, K_W10</w:t>
            </w:r>
          </w:p>
        </w:tc>
      </w:tr>
      <w:tr w:rsidR="008A5E74">
        <w:tc>
          <w:tcPr>
            <w:tcW w:w="1080" w:type="dxa"/>
          </w:tcPr>
          <w:p w:rsidR="008A5E74" w:rsidRDefault="008A5E7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="009A119C">
              <w:rPr>
                <w:rFonts w:ascii="Arial" w:hAnsi="Arial" w:cs="Arial"/>
                <w:bCs/>
                <w:sz w:val="16"/>
                <w:szCs w:val="16"/>
              </w:rPr>
              <w:t>/U</w:t>
            </w:r>
          </w:p>
        </w:tc>
        <w:tc>
          <w:tcPr>
            <w:tcW w:w="6660" w:type="dxa"/>
          </w:tcPr>
          <w:p w:rsidR="008A5E74" w:rsidRDefault="009A11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powinien </w:t>
            </w:r>
            <w:r w:rsidR="008A5E74">
              <w:rPr>
                <w:rFonts w:ascii="Arial" w:hAnsi="Arial" w:cs="Arial"/>
                <w:sz w:val="16"/>
                <w:szCs w:val="16"/>
              </w:rPr>
              <w:t xml:space="preserve">analizować wpływ doboru pasz, ich proporcji w dawce oraz sposobu </w:t>
            </w:r>
            <w:r>
              <w:rPr>
                <w:rFonts w:ascii="Arial" w:hAnsi="Arial" w:cs="Arial"/>
                <w:sz w:val="16"/>
                <w:szCs w:val="16"/>
              </w:rPr>
              <w:t xml:space="preserve">ich przechowywania, </w:t>
            </w:r>
            <w:r w:rsidR="008A5E74">
              <w:rPr>
                <w:rFonts w:ascii="Arial" w:hAnsi="Arial" w:cs="Arial"/>
                <w:sz w:val="16"/>
                <w:szCs w:val="16"/>
              </w:rPr>
              <w:t xml:space="preserve">przygotowania i zadawania na zdrowie zwierząt, wyniki produkcyjne i jakość produktu </w:t>
            </w:r>
          </w:p>
        </w:tc>
        <w:tc>
          <w:tcPr>
            <w:tcW w:w="3420" w:type="dxa"/>
          </w:tcPr>
          <w:p w:rsidR="008A5E74" w:rsidRDefault="005C455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K_U03</w:t>
            </w:r>
            <w:r w:rsidR="008A5E7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9A119C">
              <w:rPr>
                <w:rFonts w:ascii="Arial" w:hAnsi="Arial" w:cs="Arial"/>
                <w:bCs/>
                <w:sz w:val="16"/>
                <w:szCs w:val="16"/>
              </w:rPr>
              <w:t xml:space="preserve">K_U07, </w:t>
            </w:r>
            <w:r w:rsidR="00B4252B">
              <w:rPr>
                <w:rFonts w:ascii="Arial" w:hAnsi="Arial" w:cs="Arial"/>
                <w:bCs/>
                <w:sz w:val="16"/>
                <w:szCs w:val="16"/>
              </w:rPr>
              <w:t>K_U08</w:t>
            </w:r>
          </w:p>
        </w:tc>
      </w:tr>
      <w:tr w:rsidR="008A5E74">
        <w:tc>
          <w:tcPr>
            <w:tcW w:w="1080" w:type="dxa"/>
          </w:tcPr>
          <w:p w:rsidR="008A5E74" w:rsidRDefault="008A5E7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="009A119C">
              <w:rPr>
                <w:rFonts w:ascii="Arial" w:hAnsi="Arial" w:cs="Arial"/>
                <w:bCs/>
                <w:sz w:val="16"/>
                <w:szCs w:val="16"/>
              </w:rPr>
              <w:t>/U</w:t>
            </w:r>
          </w:p>
        </w:tc>
        <w:tc>
          <w:tcPr>
            <w:tcW w:w="6660" w:type="dxa"/>
          </w:tcPr>
          <w:p w:rsidR="008A5E74" w:rsidRDefault="008A5E7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Student powinien potrafić zastosować odpowiednie modele żywienia i dodatki paszowe dla optymalizacji wykorzystania składników pokarmowych dawek i ograniczenia emisji zanieczyszczeń do środowiska</w:t>
            </w:r>
          </w:p>
        </w:tc>
        <w:tc>
          <w:tcPr>
            <w:tcW w:w="3420" w:type="dxa"/>
          </w:tcPr>
          <w:p w:rsidR="008A5E74" w:rsidRDefault="005C455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K_U09,</w:t>
            </w:r>
            <w:r w:rsidR="00B4252B">
              <w:rPr>
                <w:rFonts w:ascii="Arial" w:hAnsi="Arial" w:cs="Arial"/>
                <w:bCs/>
                <w:sz w:val="16"/>
                <w:szCs w:val="16"/>
              </w:rPr>
              <w:t xml:space="preserve"> K_U04,</w:t>
            </w:r>
          </w:p>
        </w:tc>
      </w:tr>
      <w:tr w:rsidR="008A5E74">
        <w:tc>
          <w:tcPr>
            <w:tcW w:w="1080" w:type="dxa"/>
          </w:tcPr>
          <w:p w:rsidR="008A5E74" w:rsidRDefault="009A119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05/K</w:t>
            </w:r>
          </w:p>
        </w:tc>
        <w:tc>
          <w:tcPr>
            <w:tcW w:w="6660" w:type="dxa"/>
          </w:tcPr>
          <w:p w:rsidR="008A5E74" w:rsidRDefault="009A119C" w:rsidP="00B425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Jest wrażliwy na przestrzeganie bezpieczeństwa pasz i wymogów produkcji zdrowej żywności poprzez dbałość o stan zdrowia zwierząt</w:t>
            </w:r>
            <w:r w:rsidR="00B4252B">
              <w:rPr>
                <w:rFonts w:ascii="Arial" w:hAnsi="Arial" w:cs="Arial"/>
                <w:bCs/>
                <w:sz w:val="16"/>
                <w:szCs w:val="16"/>
              </w:rPr>
              <w:t xml:space="preserve">, jest świadomy konieczności </w:t>
            </w:r>
            <w:r w:rsidR="00277D2D">
              <w:rPr>
                <w:rFonts w:ascii="Arial" w:hAnsi="Arial" w:cs="Arial"/>
                <w:bCs/>
                <w:sz w:val="16"/>
                <w:szCs w:val="16"/>
              </w:rPr>
              <w:t xml:space="preserve">ciągłego </w:t>
            </w:r>
            <w:r w:rsidR="00B4252B">
              <w:rPr>
                <w:rFonts w:ascii="Arial" w:hAnsi="Arial" w:cs="Arial"/>
                <w:bCs/>
                <w:sz w:val="16"/>
                <w:szCs w:val="16"/>
              </w:rPr>
              <w:t>nabywania wiedzy związanej z ww. tematem</w:t>
            </w:r>
          </w:p>
        </w:tc>
        <w:tc>
          <w:tcPr>
            <w:tcW w:w="3420" w:type="dxa"/>
          </w:tcPr>
          <w:p w:rsidR="008A5E74" w:rsidRDefault="009A119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K_K02, K_K05</w:t>
            </w:r>
            <w:r w:rsidR="00B4252B">
              <w:rPr>
                <w:rFonts w:ascii="Arial" w:hAnsi="Arial" w:cs="Arial"/>
                <w:bCs/>
                <w:sz w:val="16"/>
                <w:szCs w:val="16"/>
              </w:rPr>
              <w:t>, K_K06</w:t>
            </w:r>
          </w:p>
        </w:tc>
      </w:tr>
    </w:tbl>
    <w:p w:rsidR="008A5E74" w:rsidRDefault="008A5E74">
      <w:pPr>
        <w:autoSpaceDE w:val="0"/>
        <w:autoSpaceDN w:val="0"/>
        <w:adjustRightInd w:val="0"/>
        <w:rPr>
          <w:color w:val="1E322A"/>
        </w:rPr>
        <w:sectPr w:rsidR="008A5E74">
          <w:footerReference w:type="even" r:id="rId8"/>
          <w:footerReference w:type="default" r:id="rId9"/>
          <w:pgSz w:w="11906" w:h="16838"/>
          <w:pgMar w:top="181" w:right="567" w:bottom="357" w:left="720" w:header="709" w:footer="709" w:gutter="0"/>
          <w:pgNumType w:start="7"/>
          <w:cols w:space="708"/>
          <w:docGrid w:linePitch="360"/>
        </w:sectPr>
      </w:pPr>
    </w:p>
    <w:p w:rsidR="008A5E74" w:rsidRDefault="008A5E74">
      <w:pPr>
        <w:autoSpaceDE w:val="0"/>
        <w:autoSpaceDN w:val="0"/>
        <w:adjustRightInd w:val="0"/>
      </w:pPr>
    </w:p>
    <w:sectPr w:rsidR="008A5E74" w:rsidSect="000806DE"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9D" w:rsidRDefault="00E43D9D">
      <w:r>
        <w:separator/>
      </w:r>
    </w:p>
  </w:endnote>
  <w:endnote w:type="continuationSeparator" w:id="0">
    <w:p w:rsidR="00E43D9D" w:rsidRDefault="00E4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74" w:rsidRDefault="00253A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5E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5E74" w:rsidRDefault="008A5E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74" w:rsidRDefault="00253A5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8A5E74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7C3565">
      <w:rPr>
        <w:rStyle w:val="Numerstrony"/>
        <w:noProof/>
        <w:sz w:val="20"/>
        <w:szCs w:val="20"/>
      </w:rPr>
      <w:t>7</w:t>
    </w:r>
    <w:r>
      <w:rPr>
        <w:rStyle w:val="Numerstrony"/>
        <w:sz w:val="20"/>
        <w:szCs w:val="20"/>
      </w:rPr>
      <w:fldChar w:fldCharType="end"/>
    </w:r>
  </w:p>
  <w:p w:rsidR="008A5E74" w:rsidRDefault="008A5E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9D" w:rsidRDefault="00E43D9D">
      <w:r>
        <w:separator/>
      </w:r>
    </w:p>
  </w:footnote>
  <w:footnote w:type="continuationSeparator" w:id="0">
    <w:p w:rsidR="00E43D9D" w:rsidRDefault="00E4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30318D"/>
    <w:multiLevelType w:val="hybridMultilevel"/>
    <w:tmpl w:val="3BE4F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647A09"/>
    <w:multiLevelType w:val="hybridMultilevel"/>
    <w:tmpl w:val="DC4C0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0244A1"/>
    <w:multiLevelType w:val="hybridMultilevel"/>
    <w:tmpl w:val="2C2A97D6"/>
    <w:lvl w:ilvl="0" w:tplc="7D2205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8"/>
  </w:num>
  <w:num w:numId="8">
    <w:abstractNumId w:val="24"/>
  </w:num>
  <w:num w:numId="9">
    <w:abstractNumId w:val="8"/>
  </w:num>
  <w:num w:numId="10">
    <w:abstractNumId w:val="12"/>
  </w:num>
  <w:num w:numId="11">
    <w:abstractNumId w:val="17"/>
  </w:num>
  <w:num w:numId="12">
    <w:abstractNumId w:val="6"/>
  </w:num>
  <w:num w:numId="13">
    <w:abstractNumId w:val="16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0"/>
  </w:num>
  <w:num w:numId="19">
    <w:abstractNumId w:val="15"/>
  </w:num>
  <w:num w:numId="20">
    <w:abstractNumId w:val="22"/>
  </w:num>
  <w:num w:numId="21">
    <w:abstractNumId w:val="4"/>
  </w:num>
  <w:num w:numId="22">
    <w:abstractNumId w:val="23"/>
  </w:num>
  <w:num w:numId="23">
    <w:abstractNumId w:val="2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8C"/>
    <w:rsid w:val="00012852"/>
    <w:rsid w:val="000806DE"/>
    <w:rsid w:val="0008394A"/>
    <w:rsid w:val="000F0EC9"/>
    <w:rsid w:val="000F10F1"/>
    <w:rsid w:val="00173EBB"/>
    <w:rsid w:val="00253A59"/>
    <w:rsid w:val="00277D2D"/>
    <w:rsid w:val="0036423D"/>
    <w:rsid w:val="00380816"/>
    <w:rsid w:val="00414F76"/>
    <w:rsid w:val="004313BD"/>
    <w:rsid w:val="0043164F"/>
    <w:rsid w:val="00441401"/>
    <w:rsid w:val="00455A7E"/>
    <w:rsid w:val="00461390"/>
    <w:rsid w:val="00473A8B"/>
    <w:rsid w:val="004D1D6A"/>
    <w:rsid w:val="005663A7"/>
    <w:rsid w:val="005C4554"/>
    <w:rsid w:val="006A2555"/>
    <w:rsid w:val="006B19B2"/>
    <w:rsid w:val="006D5C5C"/>
    <w:rsid w:val="006E4634"/>
    <w:rsid w:val="006E6E98"/>
    <w:rsid w:val="007C3565"/>
    <w:rsid w:val="00843C2F"/>
    <w:rsid w:val="008663B4"/>
    <w:rsid w:val="00884406"/>
    <w:rsid w:val="00891CDD"/>
    <w:rsid w:val="008965E8"/>
    <w:rsid w:val="008A5E74"/>
    <w:rsid w:val="008D535E"/>
    <w:rsid w:val="008D5EB1"/>
    <w:rsid w:val="009A119C"/>
    <w:rsid w:val="009B6371"/>
    <w:rsid w:val="009C1E93"/>
    <w:rsid w:val="009E7C93"/>
    <w:rsid w:val="00A22F12"/>
    <w:rsid w:val="00A57D72"/>
    <w:rsid w:val="00A66CB3"/>
    <w:rsid w:val="00B404BA"/>
    <w:rsid w:val="00B4252B"/>
    <w:rsid w:val="00BA3F72"/>
    <w:rsid w:val="00CA32F0"/>
    <w:rsid w:val="00D17FDD"/>
    <w:rsid w:val="00D57384"/>
    <w:rsid w:val="00E43D9D"/>
    <w:rsid w:val="00EC2EF8"/>
    <w:rsid w:val="00ED1E8F"/>
    <w:rsid w:val="00F5477F"/>
    <w:rsid w:val="00F665A5"/>
    <w:rsid w:val="00F73AB9"/>
    <w:rsid w:val="00FD4A08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D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806DE"/>
    <w:pPr>
      <w:keepNext/>
      <w:framePr w:hSpace="141" w:wrap="auto" w:vAnchor="page" w:hAnchor="margin" w:y="1698"/>
      <w:outlineLvl w:val="1"/>
    </w:pPr>
    <w:rPr>
      <w:rFonts w:ascii="Arial" w:hAnsi="Arial" w:cs="Arial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0806DE"/>
    <w:rPr>
      <w:color w:val="0000FF"/>
      <w:u w:val="single"/>
    </w:rPr>
  </w:style>
  <w:style w:type="paragraph" w:customStyle="1" w:styleId="Default">
    <w:name w:val="Default"/>
    <w:rsid w:val="000806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0806DE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0806DE"/>
    <w:rPr>
      <w:b/>
      <w:bCs/>
    </w:rPr>
  </w:style>
  <w:style w:type="paragraph" w:styleId="Stopka">
    <w:name w:val="footer"/>
    <w:basedOn w:val="Normalny"/>
    <w:semiHidden/>
    <w:rsid w:val="000806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806DE"/>
  </w:style>
  <w:style w:type="paragraph" w:styleId="Nagwek">
    <w:name w:val="header"/>
    <w:basedOn w:val="Normalny"/>
    <w:semiHidden/>
    <w:rsid w:val="000806DE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rsid w:val="000806DE"/>
    <w:rPr>
      <w:rFonts w:ascii="Arial" w:hAnsi="Arial" w:cs="Arial"/>
      <w:i/>
      <w:iCs/>
    </w:rPr>
  </w:style>
  <w:style w:type="paragraph" w:styleId="Mapadokumentu">
    <w:name w:val="Document Map"/>
    <w:basedOn w:val="Normalny"/>
    <w:semiHidden/>
    <w:rsid w:val="000806DE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basedOn w:val="Domylnaczcionkaakapitu"/>
    <w:rsid w:val="000806DE"/>
  </w:style>
  <w:style w:type="paragraph" w:styleId="Tekstpodstawowy">
    <w:name w:val="Body Text"/>
    <w:basedOn w:val="Normalny"/>
    <w:semiHidden/>
    <w:rsid w:val="000806DE"/>
    <w:pPr>
      <w:framePr w:hSpace="141" w:wrap="around" w:vAnchor="text" w:hAnchor="margin" w:x="-290" w:y="128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D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806DE"/>
    <w:pPr>
      <w:keepNext/>
      <w:framePr w:hSpace="141" w:wrap="auto" w:vAnchor="page" w:hAnchor="margin" w:y="1698"/>
      <w:outlineLvl w:val="1"/>
    </w:pPr>
    <w:rPr>
      <w:rFonts w:ascii="Arial" w:hAnsi="Arial" w:cs="Arial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0806DE"/>
    <w:rPr>
      <w:color w:val="0000FF"/>
      <w:u w:val="single"/>
    </w:rPr>
  </w:style>
  <w:style w:type="paragraph" w:customStyle="1" w:styleId="Default">
    <w:name w:val="Default"/>
    <w:rsid w:val="000806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0806DE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0806DE"/>
    <w:rPr>
      <w:b/>
      <w:bCs/>
    </w:rPr>
  </w:style>
  <w:style w:type="paragraph" w:styleId="Stopka">
    <w:name w:val="footer"/>
    <w:basedOn w:val="Normalny"/>
    <w:semiHidden/>
    <w:rsid w:val="000806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806DE"/>
  </w:style>
  <w:style w:type="paragraph" w:styleId="Nagwek">
    <w:name w:val="header"/>
    <w:basedOn w:val="Normalny"/>
    <w:semiHidden/>
    <w:rsid w:val="000806DE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rsid w:val="000806DE"/>
    <w:rPr>
      <w:rFonts w:ascii="Arial" w:hAnsi="Arial" w:cs="Arial"/>
      <w:i/>
      <w:iCs/>
    </w:rPr>
  </w:style>
  <w:style w:type="paragraph" w:styleId="Mapadokumentu">
    <w:name w:val="Document Map"/>
    <w:basedOn w:val="Normalny"/>
    <w:semiHidden/>
    <w:rsid w:val="000806DE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basedOn w:val="Domylnaczcionkaakapitu"/>
    <w:rsid w:val="000806DE"/>
  </w:style>
  <w:style w:type="paragraph" w:styleId="Tekstpodstawowy">
    <w:name w:val="Body Text"/>
    <w:basedOn w:val="Normalny"/>
    <w:semiHidden/>
    <w:rsid w:val="000806DE"/>
    <w:pPr>
      <w:framePr w:hSpace="141" w:wrap="around" w:vAnchor="text" w:hAnchor="margin" w:x="-290" w:y="128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Ewelina Dudek</cp:lastModifiedBy>
  <cp:revision>4</cp:revision>
  <cp:lastPrinted>2012-02-01T09:43:00Z</cp:lastPrinted>
  <dcterms:created xsi:type="dcterms:W3CDTF">2020-03-03T09:31:00Z</dcterms:created>
  <dcterms:modified xsi:type="dcterms:W3CDTF">2020-03-03T10:57:00Z</dcterms:modified>
</cp:coreProperties>
</file>