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8A" w:rsidRDefault="004E4E8A" w:rsidP="00B84152">
      <w:pPr>
        <w:pStyle w:val="Tytu"/>
      </w:pPr>
      <w:bookmarkStart w:id="0" w:name="_GoBack"/>
      <w:bookmarkEnd w:id="0"/>
      <w:r>
        <w:t>WYDZIAŁ NAUK O ZWIERZĘTACH</w:t>
      </w:r>
    </w:p>
    <w:p w:rsidR="004E4E8A" w:rsidRPr="00122645" w:rsidRDefault="004E4E8A" w:rsidP="008431D5">
      <w:pPr>
        <w:pStyle w:val="Tytu"/>
      </w:pPr>
      <w:r>
        <w:t>Turnus B</w:t>
      </w:r>
    </w:p>
    <w:p w:rsidR="004E4E8A" w:rsidRDefault="004E4E8A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Hodowla i ochrona zwierząt towarzyszących i dzikich,  </w:t>
      </w:r>
      <w:r>
        <w:rPr>
          <w:b/>
          <w:snapToGrid w:val="0"/>
          <w:sz w:val="28"/>
          <w:szCs w:val="28"/>
        </w:rPr>
        <w:t>studia II</w:t>
      </w:r>
      <w:r>
        <w:rPr>
          <w:b/>
          <w:snapToGrid w:val="0"/>
          <w:sz w:val="28"/>
          <w:szCs w:val="28"/>
          <w:vertAlign w:val="superscript"/>
        </w:rPr>
        <w:t>0</w:t>
      </w:r>
    </w:p>
    <w:p w:rsidR="004E4E8A" w:rsidRPr="006F1F95" w:rsidRDefault="004E4E8A" w:rsidP="00A81788">
      <w:pPr>
        <w:pStyle w:val="Tytu"/>
        <w:jc w:val="left"/>
      </w:pPr>
    </w:p>
    <w:p w:rsidR="004E4E8A" w:rsidRDefault="004E4E8A" w:rsidP="00A81788">
      <w:pPr>
        <w:widowControl/>
        <w:tabs>
          <w:tab w:val="left" w:pos="5954"/>
          <w:tab w:val="left" w:pos="9923"/>
          <w:tab w:val="left" w:pos="12474"/>
          <w:tab w:val="right" w:pos="15026"/>
        </w:tabs>
        <w:spacing w:line="360" w:lineRule="auto"/>
        <w:ind w:left="2126" w:hanging="2126"/>
        <w:jc w:val="both"/>
        <w:rPr>
          <w:b/>
          <w:sz w:val="28"/>
        </w:rPr>
      </w:pPr>
      <w:r>
        <w:rPr>
          <w:b/>
          <w:sz w:val="28"/>
        </w:rPr>
        <w:t xml:space="preserve">Liczba grup: 1 (D)                       Rok I, </w:t>
      </w:r>
      <w:r w:rsidR="00FD0170">
        <w:rPr>
          <w:b/>
          <w:sz w:val="28"/>
        </w:rPr>
        <w:t xml:space="preserve"> semestr 1  rok </w:t>
      </w:r>
      <w:proofErr w:type="spellStart"/>
      <w:r w:rsidR="00FD0170">
        <w:rPr>
          <w:b/>
          <w:sz w:val="28"/>
        </w:rPr>
        <w:t>akad</w:t>
      </w:r>
      <w:proofErr w:type="spellEnd"/>
      <w:r w:rsidR="00FD0170">
        <w:rPr>
          <w:b/>
          <w:sz w:val="28"/>
        </w:rPr>
        <w:t>.  2018/2019</w:t>
      </w:r>
      <w:r>
        <w:rPr>
          <w:b/>
          <w:sz w:val="28"/>
        </w:rPr>
        <w:t xml:space="preserve">  semestr zimowy</w:t>
      </w:r>
    </w:p>
    <w:p w:rsidR="004E4E8A" w:rsidRDefault="004E4E8A" w:rsidP="001E3B65">
      <w:pPr>
        <w:widowControl/>
        <w:tabs>
          <w:tab w:val="right" w:pos="15138"/>
        </w:tabs>
        <w:rPr>
          <w:sz w:val="24"/>
        </w:rPr>
      </w:pPr>
      <w:r>
        <w:rPr>
          <w:sz w:val="24"/>
        </w:rPr>
        <w:t xml:space="preserve">  </w:t>
      </w:r>
    </w:p>
    <w:tbl>
      <w:tblPr>
        <w:tblW w:w="15185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1032"/>
        <w:gridCol w:w="1455"/>
        <w:gridCol w:w="1155"/>
        <w:gridCol w:w="1460"/>
        <w:gridCol w:w="1230"/>
        <w:gridCol w:w="7"/>
        <w:gridCol w:w="934"/>
        <w:gridCol w:w="1542"/>
        <w:gridCol w:w="1256"/>
        <w:gridCol w:w="1395"/>
        <w:gridCol w:w="1223"/>
        <w:gridCol w:w="15"/>
        <w:gridCol w:w="1037"/>
        <w:gridCol w:w="1009"/>
        <w:gridCol w:w="9"/>
        <w:gridCol w:w="7"/>
      </w:tblGrid>
      <w:tr w:rsidR="004E4E8A" w:rsidTr="009B617B">
        <w:trPr>
          <w:gridAfter w:val="2"/>
          <w:wAfter w:w="16" w:type="dxa"/>
          <w:cantSplit/>
          <w:trHeight w:val="400"/>
        </w:trPr>
        <w:tc>
          <w:tcPr>
            <w:tcW w:w="419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032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15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46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3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934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542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56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395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23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4E4E8A" w:rsidRDefault="004E4E8A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9B617B" w:rsidTr="00596EF2">
        <w:trPr>
          <w:cantSplit/>
          <w:trHeight w:val="690"/>
        </w:trPr>
        <w:tc>
          <w:tcPr>
            <w:tcW w:w="419" w:type="dxa"/>
            <w:vMerge w:val="restart"/>
            <w:textDirection w:val="btLr"/>
            <w:vAlign w:val="center"/>
          </w:tcPr>
          <w:p w:rsidR="009B617B" w:rsidRDefault="009B617B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3642" w:type="dxa"/>
            <w:gridSpan w:val="3"/>
            <w:vMerge w:val="restart"/>
            <w:tcBorders>
              <w:right w:val="single" w:sz="4" w:space="0" w:color="auto"/>
            </w:tcBorders>
          </w:tcPr>
          <w:p w:rsidR="009B617B" w:rsidRDefault="00BE024E" w:rsidP="009B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9B617B">
              <w:rPr>
                <w:sz w:val="24"/>
                <w:szCs w:val="24"/>
              </w:rPr>
              <w:t>Gatunki inwazyjne i konfliktowe</w:t>
            </w:r>
          </w:p>
          <w:p w:rsidR="009B617B" w:rsidRDefault="009B617B" w:rsidP="009B617B">
            <w:pPr>
              <w:jc w:val="center"/>
              <w:rPr>
                <w:sz w:val="24"/>
                <w:szCs w:val="24"/>
              </w:rPr>
            </w:pPr>
            <w:r w:rsidRPr="00781AEE">
              <w:rPr>
                <w:sz w:val="24"/>
                <w:szCs w:val="24"/>
              </w:rPr>
              <w:t>wykład + ćwiczenia</w:t>
            </w:r>
            <w:r>
              <w:rPr>
                <w:sz w:val="24"/>
                <w:szCs w:val="24"/>
              </w:rPr>
              <w:t xml:space="preserve"> </w:t>
            </w:r>
            <w:r w:rsidRPr="00781A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s. 1130</w:t>
            </w:r>
          </w:p>
          <w:p w:rsidR="009B617B" w:rsidRDefault="009B617B" w:rsidP="009B61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4B2028">
              <w:rPr>
                <w:b/>
                <w:sz w:val="22"/>
                <w:szCs w:val="22"/>
              </w:rPr>
              <w:t xml:space="preserve">oordynator: </w:t>
            </w:r>
          </w:p>
          <w:p w:rsidR="009B617B" w:rsidRPr="002908D5" w:rsidRDefault="009B617B" w:rsidP="009B617B">
            <w:pPr>
              <w:jc w:val="center"/>
              <w:rPr>
                <w:sz w:val="24"/>
                <w:szCs w:val="24"/>
              </w:rPr>
            </w:pPr>
            <w:r w:rsidRPr="004B2028">
              <w:rPr>
                <w:b/>
                <w:sz w:val="22"/>
                <w:szCs w:val="22"/>
              </w:rPr>
              <w:t>dr Maciej Kamaszewski</w:t>
            </w:r>
          </w:p>
        </w:tc>
        <w:tc>
          <w:tcPr>
            <w:tcW w:w="26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17B" w:rsidRDefault="009B617B" w:rsidP="009B617B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Nutraceutyki</w:t>
            </w:r>
            <w:proofErr w:type="spellEnd"/>
            <w:r>
              <w:rPr>
                <w:sz w:val="24"/>
                <w:szCs w:val="24"/>
              </w:rPr>
              <w:t xml:space="preserve"> i toksyny w pokarmie</w:t>
            </w:r>
          </w:p>
          <w:p w:rsidR="009B617B" w:rsidRDefault="009B617B" w:rsidP="009B61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1130</w:t>
            </w:r>
          </w:p>
          <w:p w:rsidR="009B617B" w:rsidRDefault="009B617B" w:rsidP="009B617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Koordynator: </w:t>
            </w:r>
          </w:p>
          <w:p w:rsidR="009B617B" w:rsidRPr="00295330" w:rsidRDefault="009B617B" w:rsidP="009B61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Iwona Kosieradzka</w:t>
            </w:r>
          </w:p>
        </w:tc>
        <w:tc>
          <w:tcPr>
            <w:tcW w:w="24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617B" w:rsidRDefault="009B617B" w:rsidP="009B61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Absolwent na rynku pracy</w:t>
            </w:r>
          </w:p>
          <w:p w:rsidR="009B617B" w:rsidRDefault="009B617B" w:rsidP="009B617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</w:t>
            </w:r>
            <w:r w:rsidR="00F2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1130</w:t>
            </w:r>
          </w:p>
          <w:p w:rsidR="009B617B" w:rsidRDefault="009B617B" w:rsidP="009B617B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B2028">
              <w:rPr>
                <w:b/>
                <w:sz w:val="24"/>
                <w:szCs w:val="24"/>
              </w:rPr>
              <w:t>oordynator:</w:t>
            </w:r>
          </w:p>
          <w:p w:rsidR="009B617B" w:rsidRPr="00295330" w:rsidRDefault="009B617B" w:rsidP="009B617B">
            <w:pPr>
              <w:jc w:val="center"/>
              <w:rPr>
                <w:b/>
                <w:sz w:val="24"/>
                <w:szCs w:val="24"/>
              </w:rPr>
            </w:pPr>
            <w:r w:rsidRPr="004B2028">
              <w:rPr>
                <w:b/>
                <w:sz w:val="24"/>
                <w:szCs w:val="24"/>
              </w:rPr>
              <w:t xml:space="preserve"> dr Małgorzata Bielecka</w:t>
            </w:r>
          </w:p>
        </w:tc>
        <w:tc>
          <w:tcPr>
            <w:tcW w:w="3889" w:type="dxa"/>
            <w:gridSpan w:val="4"/>
            <w:vMerge w:val="restart"/>
            <w:tcBorders>
              <w:left w:val="single" w:sz="4" w:space="0" w:color="auto"/>
            </w:tcBorders>
          </w:tcPr>
          <w:p w:rsidR="009B617B" w:rsidRDefault="00BE024E" w:rsidP="003B60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9B617B">
              <w:rPr>
                <w:sz w:val="24"/>
                <w:szCs w:val="24"/>
              </w:rPr>
              <w:t>Siedliskoznawstwo</w:t>
            </w:r>
            <w:proofErr w:type="spellEnd"/>
          </w:p>
          <w:p w:rsidR="009B617B" w:rsidRDefault="009B617B" w:rsidP="003B60E9">
            <w:pPr>
              <w:jc w:val="center"/>
              <w:rPr>
                <w:sz w:val="24"/>
                <w:szCs w:val="24"/>
              </w:rPr>
            </w:pPr>
            <w:r w:rsidRPr="00781AEE">
              <w:rPr>
                <w:sz w:val="24"/>
                <w:szCs w:val="24"/>
              </w:rPr>
              <w:t>wykład + ćwiczenia</w:t>
            </w:r>
            <w:r>
              <w:rPr>
                <w:sz w:val="24"/>
                <w:szCs w:val="24"/>
              </w:rPr>
              <w:t xml:space="preserve"> </w:t>
            </w:r>
            <w:r w:rsidRPr="00781AE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s. 1130/s.</w:t>
            </w:r>
            <w:r w:rsidR="00A259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  <w:r w:rsidRPr="00781AEE">
              <w:rPr>
                <w:sz w:val="24"/>
                <w:szCs w:val="24"/>
              </w:rPr>
              <w:t xml:space="preserve"> </w:t>
            </w:r>
          </w:p>
          <w:p w:rsidR="009B617B" w:rsidRDefault="009B617B" w:rsidP="003B60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B2028">
              <w:rPr>
                <w:b/>
                <w:sz w:val="24"/>
                <w:szCs w:val="24"/>
              </w:rPr>
              <w:t xml:space="preserve">oordynator: </w:t>
            </w:r>
          </w:p>
          <w:p w:rsidR="009B617B" w:rsidRPr="00295330" w:rsidRDefault="009B617B" w:rsidP="00112FF7">
            <w:pPr>
              <w:jc w:val="center"/>
              <w:rPr>
                <w:b/>
                <w:sz w:val="24"/>
                <w:szCs w:val="24"/>
              </w:rPr>
            </w:pPr>
            <w:r w:rsidRPr="004B2028">
              <w:rPr>
                <w:b/>
                <w:sz w:val="24"/>
                <w:szCs w:val="24"/>
              </w:rPr>
              <w:t xml:space="preserve">dr </w:t>
            </w:r>
            <w:r>
              <w:rPr>
                <w:b/>
                <w:sz w:val="24"/>
                <w:szCs w:val="24"/>
              </w:rPr>
              <w:t>Łukasz Chachulski</w:t>
            </w:r>
          </w:p>
        </w:tc>
        <w:tc>
          <w:tcPr>
            <w:tcW w:w="2062" w:type="dxa"/>
            <w:gridSpan w:val="4"/>
            <w:tcBorders>
              <w:bottom w:val="single" w:sz="4" w:space="0" w:color="auto"/>
            </w:tcBorders>
          </w:tcPr>
          <w:p w:rsidR="009B617B" w:rsidRDefault="009B617B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Systemy jakości</w:t>
            </w:r>
          </w:p>
          <w:p w:rsidR="009B617B" w:rsidRDefault="004A2B0A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 1135</w:t>
            </w:r>
          </w:p>
          <w:p w:rsidR="009B617B" w:rsidRDefault="009B617B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22.09.-17.11.18</w:t>
            </w:r>
          </w:p>
          <w:p w:rsidR="009B617B" w:rsidRDefault="009B617B" w:rsidP="00112F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B2028">
              <w:rPr>
                <w:b/>
                <w:sz w:val="24"/>
                <w:szCs w:val="24"/>
              </w:rPr>
              <w:t xml:space="preserve">Koordynator: </w:t>
            </w:r>
          </w:p>
          <w:p w:rsidR="009B617B" w:rsidRPr="004B2028" w:rsidRDefault="009B617B" w:rsidP="00112FF7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4B2028">
              <w:rPr>
                <w:b/>
                <w:sz w:val="24"/>
                <w:szCs w:val="24"/>
              </w:rPr>
              <w:t>dr Anna Hotowy</w:t>
            </w:r>
          </w:p>
        </w:tc>
      </w:tr>
      <w:tr w:rsidR="009B617B" w:rsidTr="00596EF2">
        <w:trPr>
          <w:cantSplit/>
          <w:trHeight w:val="1656"/>
        </w:trPr>
        <w:tc>
          <w:tcPr>
            <w:tcW w:w="41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9B617B" w:rsidRDefault="009B617B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642" w:type="dxa"/>
            <w:gridSpan w:val="3"/>
            <w:vMerge/>
            <w:tcBorders>
              <w:bottom w:val="single" w:sz="12" w:space="0" w:color="000000"/>
              <w:right w:val="single" w:sz="4" w:space="0" w:color="auto"/>
            </w:tcBorders>
          </w:tcPr>
          <w:p w:rsidR="009B617B" w:rsidRPr="002908D5" w:rsidRDefault="009B617B" w:rsidP="001E3B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B617B" w:rsidRPr="002908D5" w:rsidRDefault="009B617B" w:rsidP="00C6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B617B" w:rsidRPr="002908D5" w:rsidRDefault="009B617B" w:rsidP="00C64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9" w:type="dxa"/>
            <w:gridSpan w:val="4"/>
            <w:vMerge/>
            <w:tcBorders>
              <w:left w:val="single" w:sz="4" w:space="0" w:color="auto"/>
              <w:bottom w:val="single" w:sz="12" w:space="0" w:color="000000"/>
            </w:tcBorders>
          </w:tcPr>
          <w:p w:rsidR="009B617B" w:rsidRPr="002908D5" w:rsidRDefault="009B617B" w:rsidP="004B52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bottom w:val="single" w:sz="12" w:space="0" w:color="000000"/>
            </w:tcBorders>
          </w:tcPr>
          <w:p w:rsidR="009B617B" w:rsidRDefault="009B617B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własności przemysłowej i prawa autorskiego</w:t>
            </w:r>
          </w:p>
          <w:p w:rsidR="009B617B" w:rsidRDefault="004A2B0A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 1135</w:t>
            </w:r>
          </w:p>
          <w:p w:rsidR="009B617B" w:rsidRDefault="009B617B" w:rsidP="00112FF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01.12.18-02.02.19</w:t>
            </w:r>
          </w:p>
          <w:p w:rsidR="009B617B" w:rsidRPr="008867F9" w:rsidRDefault="009B617B" w:rsidP="0029533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Koordynator: prof. Marian Brzozowski</w:t>
            </w:r>
          </w:p>
        </w:tc>
      </w:tr>
      <w:tr w:rsidR="004E4E8A" w:rsidTr="009B617B">
        <w:trPr>
          <w:gridAfter w:val="1"/>
          <w:wAfter w:w="7" w:type="dxa"/>
          <w:cantSplit/>
          <w:trHeight w:val="2228"/>
        </w:trPr>
        <w:tc>
          <w:tcPr>
            <w:tcW w:w="419" w:type="dxa"/>
            <w:tcBorders>
              <w:bottom w:val="single" w:sz="12" w:space="0" w:color="000000"/>
            </w:tcBorders>
            <w:textDirection w:val="btLr"/>
            <w:vAlign w:val="center"/>
          </w:tcPr>
          <w:p w:rsidR="004E4E8A" w:rsidRDefault="004E4E8A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87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4E4E8A" w:rsidRDefault="004E4E8A" w:rsidP="00880700">
            <w:pPr>
              <w:widowControl/>
              <w:jc w:val="center"/>
              <w:rPr>
                <w:sz w:val="24"/>
                <w:szCs w:val="24"/>
              </w:rPr>
            </w:pPr>
            <w:r w:rsidRPr="000045A9">
              <w:rPr>
                <w:sz w:val="24"/>
                <w:szCs w:val="24"/>
              </w:rPr>
              <w:t>Metodologia pracy badawczej</w:t>
            </w:r>
          </w:p>
          <w:p w:rsidR="004E4E8A" w:rsidRDefault="008B1D3C" w:rsidP="00880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</w:t>
            </w:r>
            <w:r w:rsidR="00F23B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1011</w:t>
            </w:r>
          </w:p>
          <w:p w:rsidR="004E4E8A" w:rsidRDefault="00112FF7" w:rsidP="00880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4E4E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9.-18.11.18</w:t>
            </w:r>
          </w:p>
          <w:p w:rsidR="004E4E8A" w:rsidRDefault="004E4E8A" w:rsidP="00781AE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Koordynator: </w:t>
            </w:r>
          </w:p>
          <w:p w:rsidR="004E4E8A" w:rsidRDefault="004E4E8A" w:rsidP="00F6649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Wiesław Świderek</w:t>
            </w:r>
          </w:p>
          <w:p w:rsidR="004E4E8A" w:rsidRPr="00EA20D0" w:rsidRDefault="004E4E8A" w:rsidP="004B52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E4E8A" w:rsidRDefault="004E4E8A" w:rsidP="004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Doświadczalnictwo </w:t>
            </w:r>
          </w:p>
          <w:p w:rsidR="004E4E8A" w:rsidRDefault="004C071F" w:rsidP="004F76C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  s. 7</w:t>
            </w:r>
          </w:p>
          <w:p w:rsidR="004E4E8A" w:rsidRPr="00EA20D0" w:rsidRDefault="004E4E8A" w:rsidP="004B202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single" w:sz="12" w:space="0" w:color="000000"/>
            </w:tcBorders>
          </w:tcPr>
          <w:p w:rsidR="004E4E8A" w:rsidRDefault="004E4E8A" w:rsidP="004F76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Doświadczalnictwo </w:t>
            </w:r>
          </w:p>
          <w:p w:rsidR="004E4E8A" w:rsidRPr="00F6649E" w:rsidRDefault="004C071F" w:rsidP="0029533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ćw., s. 7</w:t>
            </w:r>
          </w:p>
          <w:p w:rsidR="004E4E8A" w:rsidRDefault="004E4E8A" w:rsidP="004B202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Koordynator: </w:t>
            </w:r>
          </w:p>
          <w:p w:rsidR="004E4E8A" w:rsidRPr="004F76CB" w:rsidRDefault="004E4E8A" w:rsidP="004B202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Wanda Olech-Piasecka</w:t>
            </w:r>
          </w:p>
          <w:p w:rsidR="004E4E8A" w:rsidRPr="004B2028" w:rsidRDefault="004E4E8A" w:rsidP="004B2028">
            <w:pPr>
              <w:ind w:firstLine="709"/>
            </w:pPr>
          </w:p>
        </w:tc>
        <w:tc>
          <w:tcPr>
            <w:tcW w:w="2476" w:type="dxa"/>
            <w:gridSpan w:val="2"/>
            <w:tcBorders>
              <w:bottom w:val="single" w:sz="12" w:space="0" w:color="000000"/>
              <w:right w:val="single" w:sz="4" w:space="0" w:color="auto"/>
            </w:tcBorders>
          </w:tcPr>
          <w:p w:rsidR="004E4E8A" w:rsidRDefault="004E4E8A" w:rsidP="00880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Prawo w hodowli zwierząt</w:t>
            </w:r>
          </w:p>
          <w:p w:rsidR="004E4E8A" w:rsidRDefault="004C071F" w:rsidP="00880700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7</w:t>
            </w:r>
          </w:p>
          <w:p w:rsidR="004E4E8A" w:rsidRDefault="004E4E8A" w:rsidP="00DA40F1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Koordynator: </w:t>
            </w:r>
          </w:p>
          <w:p w:rsidR="004E4E8A" w:rsidRPr="00781AEE" w:rsidRDefault="004E4E8A" w:rsidP="00F6649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Elżbieta Martyniuk</w:t>
            </w:r>
          </w:p>
        </w:tc>
        <w:tc>
          <w:tcPr>
            <w:tcW w:w="2651" w:type="dxa"/>
            <w:gridSpan w:val="2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E4E8A" w:rsidRDefault="004E4E8A" w:rsidP="00DF09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Komunikacja w świecie zwierząt</w:t>
            </w:r>
          </w:p>
          <w:p w:rsidR="004E4E8A" w:rsidRDefault="004C071F" w:rsidP="00DF09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s. 7</w:t>
            </w:r>
          </w:p>
          <w:p w:rsidR="004E4E8A" w:rsidRPr="004B2028" w:rsidRDefault="004E4E8A" w:rsidP="00DF098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4B2028">
              <w:rPr>
                <w:b/>
                <w:sz w:val="24"/>
                <w:szCs w:val="24"/>
              </w:rPr>
              <w:t>oordynator:</w:t>
            </w:r>
          </w:p>
          <w:p w:rsidR="004E4E8A" w:rsidRPr="002908D5" w:rsidRDefault="004E4E8A" w:rsidP="004B202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 Tadeusz Kaleta</w:t>
            </w:r>
          </w:p>
        </w:tc>
        <w:tc>
          <w:tcPr>
            <w:tcW w:w="3293" w:type="dxa"/>
            <w:gridSpan w:val="5"/>
            <w:tcBorders>
              <w:left w:val="single" w:sz="4" w:space="0" w:color="auto"/>
              <w:bottom w:val="single" w:sz="12" w:space="0" w:color="000000"/>
            </w:tcBorders>
          </w:tcPr>
          <w:p w:rsidR="004E4E8A" w:rsidRDefault="004E4E8A" w:rsidP="009B617B">
            <w:pPr>
              <w:widowControl/>
              <w:jc w:val="center"/>
              <w:rPr>
                <w:sz w:val="17"/>
              </w:rPr>
            </w:pPr>
          </w:p>
        </w:tc>
      </w:tr>
    </w:tbl>
    <w:p w:rsidR="004E4E8A" w:rsidRDefault="00BE024E" w:rsidP="001E4855">
      <w:pPr>
        <w:rPr>
          <w:b/>
          <w:sz w:val="24"/>
          <w:szCs w:val="24"/>
        </w:rPr>
      </w:pPr>
      <w:r>
        <w:rPr>
          <w:b/>
          <w:sz w:val="24"/>
          <w:szCs w:val="24"/>
        </w:rPr>
        <w:t>*Uwaga – pierwsze zajęcia z przedmiotów „Gatunki inwazyjne i konfliktowe” oraz „</w:t>
      </w:r>
      <w:proofErr w:type="spellStart"/>
      <w:r>
        <w:rPr>
          <w:b/>
          <w:sz w:val="24"/>
          <w:szCs w:val="24"/>
        </w:rPr>
        <w:t>Siedliskoznawstwo</w:t>
      </w:r>
      <w:proofErr w:type="spellEnd"/>
      <w:r>
        <w:rPr>
          <w:b/>
          <w:sz w:val="24"/>
          <w:szCs w:val="24"/>
        </w:rPr>
        <w:t>” – 06.10.2018 (drugi zjazd)</w:t>
      </w:r>
    </w:p>
    <w:p w:rsidR="004E4E8A" w:rsidRDefault="004E4E8A" w:rsidP="001E4855">
      <w:pPr>
        <w:widowControl/>
        <w:rPr>
          <w:b/>
          <w:sz w:val="22"/>
          <w:szCs w:val="22"/>
        </w:rPr>
      </w:pPr>
    </w:p>
    <w:p w:rsidR="004E4E8A" w:rsidRDefault="004E4E8A" w:rsidP="000C6DF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A73A5E" w:rsidTr="00A73A5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22.09. –</w:t>
            </w:r>
          </w:p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23.09. 2018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 -</w:t>
            </w:r>
          </w:p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 -21.10.2018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17.11. -18.11.2018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01.12. -02.12.2018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 -16.12.2018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19.01. -20.01.201</w:t>
            </w:r>
            <w:r w:rsidR="00F872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 -03.02.201</w:t>
            </w:r>
            <w:r w:rsidR="00F8728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5E" w:rsidRDefault="00A73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A73A5E" w:rsidRDefault="00A73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16.02. – 17.02.2019</w:t>
            </w:r>
          </w:p>
          <w:p w:rsidR="00A73A5E" w:rsidRDefault="00A73A5E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4E4E8A" w:rsidRPr="001E4855" w:rsidRDefault="004E4E8A" w:rsidP="001E4855">
      <w:pPr>
        <w:widowControl/>
        <w:rPr>
          <w:b/>
          <w:sz w:val="22"/>
          <w:szCs w:val="22"/>
        </w:rPr>
      </w:pPr>
    </w:p>
    <w:sectPr w:rsidR="004E4E8A" w:rsidRPr="001E4855" w:rsidSect="009C5E60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45A9"/>
    <w:rsid w:val="00010731"/>
    <w:rsid w:val="000308A1"/>
    <w:rsid w:val="00037E56"/>
    <w:rsid w:val="00043B44"/>
    <w:rsid w:val="0005721D"/>
    <w:rsid w:val="00067CAC"/>
    <w:rsid w:val="00072F8B"/>
    <w:rsid w:val="000813AB"/>
    <w:rsid w:val="000833C4"/>
    <w:rsid w:val="00086C33"/>
    <w:rsid w:val="00087981"/>
    <w:rsid w:val="0009424E"/>
    <w:rsid w:val="00094698"/>
    <w:rsid w:val="000A1070"/>
    <w:rsid w:val="000A381E"/>
    <w:rsid w:val="000C1E0E"/>
    <w:rsid w:val="000C6DF9"/>
    <w:rsid w:val="000D2A3A"/>
    <w:rsid w:val="000E4845"/>
    <w:rsid w:val="0010374F"/>
    <w:rsid w:val="0010582C"/>
    <w:rsid w:val="001063BE"/>
    <w:rsid w:val="00112FF7"/>
    <w:rsid w:val="00122645"/>
    <w:rsid w:val="001373C4"/>
    <w:rsid w:val="001459CD"/>
    <w:rsid w:val="001604A3"/>
    <w:rsid w:val="00166815"/>
    <w:rsid w:val="00195C11"/>
    <w:rsid w:val="001A7F50"/>
    <w:rsid w:val="001B144C"/>
    <w:rsid w:val="001C53A4"/>
    <w:rsid w:val="001D69A5"/>
    <w:rsid w:val="001D6BA0"/>
    <w:rsid w:val="001D6DBE"/>
    <w:rsid w:val="001E11F2"/>
    <w:rsid w:val="001E3047"/>
    <w:rsid w:val="001E3B65"/>
    <w:rsid w:val="001E4855"/>
    <w:rsid w:val="00206219"/>
    <w:rsid w:val="00233B25"/>
    <w:rsid w:val="002908D5"/>
    <w:rsid w:val="00294153"/>
    <w:rsid w:val="00295330"/>
    <w:rsid w:val="002B60E4"/>
    <w:rsid w:val="002D328B"/>
    <w:rsid w:val="002D4596"/>
    <w:rsid w:val="002D66E9"/>
    <w:rsid w:val="002D7EC5"/>
    <w:rsid w:val="002E22C9"/>
    <w:rsid w:val="002E78CE"/>
    <w:rsid w:val="002F5B09"/>
    <w:rsid w:val="00336C05"/>
    <w:rsid w:val="00341911"/>
    <w:rsid w:val="00355CE0"/>
    <w:rsid w:val="003609F5"/>
    <w:rsid w:val="0036579B"/>
    <w:rsid w:val="00366D08"/>
    <w:rsid w:val="00372C6A"/>
    <w:rsid w:val="00376D34"/>
    <w:rsid w:val="00387F7C"/>
    <w:rsid w:val="00392E69"/>
    <w:rsid w:val="003A0BA7"/>
    <w:rsid w:val="003A527C"/>
    <w:rsid w:val="003B60E9"/>
    <w:rsid w:val="003B6DC8"/>
    <w:rsid w:val="003C6EB4"/>
    <w:rsid w:val="003E4C9C"/>
    <w:rsid w:val="003E7433"/>
    <w:rsid w:val="003F4232"/>
    <w:rsid w:val="003F47EB"/>
    <w:rsid w:val="003F6D74"/>
    <w:rsid w:val="00400785"/>
    <w:rsid w:val="00403D36"/>
    <w:rsid w:val="00410C13"/>
    <w:rsid w:val="004271CC"/>
    <w:rsid w:val="00432469"/>
    <w:rsid w:val="00454D96"/>
    <w:rsid w:val="0045675A"/>
    <w:rsid w:val="004610DC"/>
    <w:rsid w:val="00472530"/>
    <w:rsid w:val="00475260"/>
    <w:rsid w:val="00480AE3"/>
    <w:rsid w:val="00482A1D"/>
    <w:rsid w:val="004843BA"/>
    <w:rsid w:val="004914D3"/>
    <w:rsid w:val="004960EE"/>
    <w:rsid w:val="004A08DF"/>
    <w:rsid w:val="004A20F8"/>
    <w:rsid w:val="004A2B0A"/>
    <w:rsid w:val="004B056D"/>
    <w:rsid w:val="004B2028"/>
    <w:rsid w:val="004B24FE"/>
    <w:rsid w:val="004B524B"/>
    <w:rsid w:val="004B7104"/>
    <w:rsid w:val="004C071F"/>
    <w:rsid w:val="004C16C4"/>
    <w:rsid w:val="004E4E8A"/>
    <w:rsid w:val="004F45F0"/>
    <w:rsid w:val="004F5EA9"/>
    <w:rsid w:val="004F76CB"/>
    <w:rsid w:val="005040B2"/>
    <w:rsid w:val="00513DDA"/>
    <w:rsid w:val="00517A63"/>
    <w:rsid w:val="005237FF"/>
    <w:rsid w:val="00523C39"/>
    <w:rsid w:val="00530737"/>
    <w:rsid w:val="00531CE5"/>
    <w:rsid w:val="00534D9C"/>
    <w:rsid w:val="00555A91"/>
    <w:rsid w:val="0056183A"/>
    <w:rsid w:val="00564E34"/>
    <w:rsid w:val="005729F6"/>
    <w:rsid w:val="0058505D"/>
    <w:rsid w:val="0059589A"/>
    <w:rsid w:val="005B0107"/>
    <w:rsid w:val="005B48BC"/>
    <w:rsid w:val="005F1BBF"/>
    <w:rsid w:val="00626BF3"/>
    <w:rsid w:val="00635DB0"/>
    <w:rsid w:val="006451B6"/>
    <w:rsid w:val="00662E25"/>
    <w:rsid w:val="0066509A"/>
    <w:rsid w:val="006A078B"/>
    <w:rsid w:val="006C4336"/>
    <w:rsid w:val="006C5D94"/>
    <w:rsid w:val="006D43CC"/>
    <w:rsid w:val="006E3E35"/>
    <w:rsid w:val="006F1F95"/>
    <w:rsid w:val="0070665F"/>
    <w:rsid w:val="007136C8"/>
    <w:rsid w:val="00714D70"/>
    <w:rsid w:val="0071585D"/>
    <w:rsid w:val="007169D8"/>
    <w:rsid w:val="00756324"/>
    <w:rsid w:val="007607CD"/>
    <w:rsid w:val="00781AEE"/>
    <w:rsid w:val="00790DCF"/>
    <w:rsid w:val="007A00B6"/>
    <w:rsid w:val="007A14CF"/>
    <w:rsid w:val="007B158A"/>
    <w:rsid w:val="007C5455"/>
    <w:rsid w:val="007D0900"/>
    <w:rsid w:val="007D48A6"/>
    <w:rsid w:val="007D5D70"/>
    <w:rsid w:val="007F2658"/>
    <w:rsid w:val="00801707"/>
    <w:rsid w:val="00810656"/>
    <w:rsid w:val="00835264"/>
    <w:rsid w:val="00841AE3"/>
    <w:rsid w:val="008431D5"/>
    <w:rsid w:val="00843A81"/>
    <w:rsid w:val="008446E4"/>
    <w:rsid w:val="008459ED"/>
    <w:rsid w:val="0085791E"/>
    <w:rsid w:val="00861890"/>
    <w:rsid w:val="00864A86"/>
    <w:rsid w:val="00880700"/>
    <w:rsid w:val="008867F9"/>
    <w:rsid w:val="008B1D3C"/>
    <w:rsid w:val="008B7FAC"/>
    <w:rsid w:val="008D1238"/>
    <w:rsid w:val="008F0FE7"/>
    <w:rsid w:val="008F5894"/>
    <w:rsid w:val="0090121D"/>
    <w:rsid w:val="00902743"/>
    <w:rsid w:val="0090330C"/>
    <w:rsid w:val="00920E87"/>
    <w:rsid w:val="00921AFB"/>
    <w:rsid w:val="00931914"/>
    <w:rsid w:val="009359B7"/>
    <w:rsid w:val="009467A6"/>
    <w:rsid w:val="00977F8F"/>
    <w:rsid w:val="009A5AD6"/>
    <w:rsid w:val="009B617B"/>
    <w:rsid w:val="009C5335"/>
    <w:rsid w:val="009C5E60"/>
    <w:rsid w:val="009D50F7"/>
    <w:rsid w:val="009E5FC8"/>
    <w:rsid w:val="009F1074"/>
    <w:rsid w:val="00A00531"/>
    <w:rsid w:val="00A07CAE"/>
    <w:rsid w:val="00A144F9"/>
    <w:rsid w:val="00A1587B"/>
    <w:rsid w:val="00A24A8C"/>
    <w:rsid w:val="00A259ED"/>
    <w:rsid w:val="00A26CEB"/>
    <w:rsid w:val="00A345A6"/>
    <w:rsid w:val="00A4322A"/>
    <w:rsid w:val="00A73A5E"/>
    <w:rsid w:val="00A81788"/>
    <w:rsid w:val="00A86EA9"/>
    <w:rsid w:val="00A94C7D"/>
    <w:rsid w:val="00AA7FD5"/>
    <w:rsid w:val="00AC130E"/>
    <w:rsid w:val="00AD3210"/>
    <w:rsid w:val="00AD532A"/>
    <w:rsid w:val="00B029C2"/>
    <w:rsid w:val="00B055C2"/>
    <w:rsid w:val="00B21165"/>
    <w:rsid w:val="00B268F2"/>
    <w:rsid w:val="00B356AB"/>
    <w:rsid w:val="00B44A13"/>
    <w:rsid w:val="00B4635F"/>
    <w:rsid w:val="00B46896"/>
    <w:rsid w:val="00B670BB"/>
    <w:rsid w:val="00B84152"/>
    <w:rsid w:val="00B929CB"/>
    <w:rsid w:val="00B966A3"/>
    <w:rsid w:val="00BB5C72"/>
    <w:rsid w:val="00BD68EC"/>
    <w:rsid w:val="00BE024E"/>
    <w:rsid w:val="00BE4C3A"/>
    <w:rsid w:val="00BE759C"/>
    <w:rsid w:val="00BF4801"/>
    <w:rsid w:val="00C02EBC"/>
    <w:rsid w:val="00C03E47"/>
    <w:rsid w:val="00C04BC3"/>
    <w:rsid w:val="00C1261B"/>
    <w:rsid w:val="00C35E55"/>
    <w:rsid w:val="00C37846"/>
    <w:rsid w:val="00C401B4"/>
    <w:rsid w:val="00C438B2"/>
    <w:rsid w:val="00C47397"/>
    <w:rsid w:val="00C61E55"/>
    <w:rsid w:val="00C64917"/>
    <w:rsid w:val="00CA1442"/>
    <w:rsid w:val="00CA68DC"/>
    <w:rsid w:val="00CC078F"/>
    <w:rsid w:val="00D54B18"/>
    <w:rsid w:val="00D61463"/>
    <w:rsid w:val="00D6194A"/>
    <w:rsid w:val="00D84FE8"/>
    <w:rsid w:val="00D86BBD"/>
    <w:rsid w:val="00D94770"/>
    <w:rsid w:val="00DA19C0"/>
    <w:rsid w:val="00DA40F1"/>
    <w:rsid w:val="00DA5427"/>
    <w:rsid w:val="00DB242C"/>
    <w:rsid w:val="00DD0067"/>
    <w:rsid w:val="00DE3F35"/>
    <w:rsid w:val="00DF0987"/>
    <w:rsid w:val="00E017D9"/>
    <w:rsid w:val="00E10338"/>
    <w:rsid w:val="00E22A7F"/>
    <w:rsid w:val="00E33940"/>
    <w:rsid w:val="00E64D10"/>
    <w:rsid w:val="00E67754"/>
    <w:rsid w:val="00E80D32"/>
    <w:rsid w:val="00E92318"/>
    <w:rsid w:val="00EA20D0"/>
    <w:rsid w:val="00EA3D17"/>
    <w:rsid w:val="00EB2DFA"/>
    <w:rsid w:val="00EC6536"/>
    <w:rsid w:val="00ED2FAA"/>
    <w:rsid w:val="00EE3C93"/>
    <w:rsid w:val="00F005CE"/>
    <w:rsid w:val="00F05B7E"/>
    <w:rsid w:val="00F2274F"/>
    <w:rsid w:val="00F23B52"/>
    <w:rsid w:val="00F50C89"/>
    <w:rsid w:val="00F5119D"/>
    <w:rsid w:val="00F53800"/>
    <w:rsid w:val="00F6099A"/>
    <w:rsid w:val="00F65F7F"/>
    <w:rsid w:val="00F6649E"/>
    <w:rsid w:val="00F72396"/>
    <w:rsid w:val="00F76C2D"/>
    <w:rsid w:val="00F774B8"/>
    <w:rsid w:val="00F84EBE"/>
    <w:rsid w:val="00F857B2"/>
    <w:rsid w:val="00F87286"/>
    <w:rsid w:val="00FA15E5"/>
    <w:rsid w:val="00FA64DB"/>
    <w:rsid w:val="00FB39CD"/>
    <w:rsid w:val="00FC372B"/>
    <w:rsid w:val="00FD0170"/>
    <w:rsid w:val="00FF42EF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1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16681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166815"/>
    <w:rPr>
      <w:w w:val="95"/>
    </w:rPr>
  </w:style>
  <w:style w:type="paragraph" w:customStyle="1" w:styleId="10">
    <w:name w:val="10%"/>
    <w:basedOn w:val="N"/>
    <w:next w:val="N"/>
    <w:uiPriority w:val="99"/>
    <w:rsid w:val="00166815"/>
    <w:rPr>
      <w:w w:val="90"/>
    </w:rPr>
  </w:style>
  <w:style w:type="paragraph" w:customStyle="1" w:styleId="15">
    <w:name w:val="15%"/>
    <w:basedOn w:val="N"/>
    <w:next w:val="N"/>
    <w:uiPriority w:val="99"/>
    <w:rsid w:val="00166815"/>
    <w:rPr>
      <w:w w:val="85"/>
    </w:rPr>
  </w:style>
  <w:style w:type="paragraph" w:customStyle="1" w:styleId="20">
    <w:name w:val="20%"/>
    <w:basedOn w:val="N"/>
    <w:next w:val="N"/>
    <w:uiPriority w:val="99"/>
    <w:rsid w:val="00166815"/>
    <w:rPr>
      <w:w w:val="80"/>
    </w:rPr>
  </w:style>
  <w:style w:type="paragraph" w:customStyle="1" w:styleId="25">
    <w:name w:val="25%"/>
    <w:basedOn w:val="N"/>
    <w:next w:val="N"/>
    <w:uiPriority w:val="99"/>
    <w:rsid w:val="00166815"/>
    <w:rPr>
      <w:w w:val="75"/>
    </w:rPr>
  </w:style>
  <w:style w:type="paragraph" w:customStyle="1" w:styleId="30">
    <w:name w:val="30%"/>
    <w:basedOn w:val="N"/>
    <w:next w:val="N"/>
    <w:uiPriority w:val="99"/>
    <w:rsid w:val="0016681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16681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698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668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681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16681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94698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698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81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16681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166815"/>
    <w:rPr>
      <w:w w:val="95"/>
    </w:rPr>
  </w:style>
  <w:style w:type="paragraph" w:customStyle="1" w:styleId="10">
    <w:name w:val="10%"/>
    <w:basedOn w:val="N"/>
    <w:next w:val="N"/>
    <w:uiPriority w:val="99"/>
    <w:rsid w:val="00166815"/>
    <w:rPr>
      <w:w w:val="90"/>
    </w:rPr>
  </w:style>
  <w:style w:type="paragraph" w:customStyle="1" w:styleId="15">
    <w:name w:val="15%"/>
    <w:basedOn w:val="N"/>
    <w:next w:val="N"/>
    <w:uiPriority w:val="99"/>
    <w:rsid w:val="00166815"/>
    <w:rPr>
      <w:w w:val="85"/>
    </w:rPr>
  </w:style>
  <w:style w:type="paragraph" w:customStyle="1" w:styleId="20">
    <w:name w:val="20%"/>
    <w:basedOn w:val="N"/>
    <w:next w:val="N"/>
    <w:uiPriority w:val="99"/>
    <w:rsid w:val="00166815"/>
    <w:rPr>
      <w:w w:val="80"/>
    </w:rPr>
  </w:style>
  <w:style w:type="paragraph" w:customStyle="1" w:styleId="25">
    <w:name w:val="25%"/>
    <w:basedOn w:val="N"/>
    <w:next w:val="N"/>
    <w:uiPriority w:val="99"/>
    <w:rsid w:val="00166815"/>
    <w:rPr>
      <w:w w:val="75"/>
    </w:rPr>
  </w:style>
  <w:style w:type="paragraph" w:customStyle="1" w:styleId="30">
    <w:name w:val="30%"/>
    <w:basedOn w:val="N"/>
    <w:next w:val="N"/>
    <w:uiPriority w:val="99"/>
    <w:rsid w:val="0016681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16681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94698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16681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16681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16681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094698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4698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1E4855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2</cp:revision>
  <cp:lastPrinted>2018-06-14T11:52:00Z</cp:lastPrinted>
  <dcterms:created xsi:type="dcterms:W3CDTF">2018-09-21T13:35:00Z</dcterms:created>
  <dcterms:modified xsi:type="dcterms:W3CDTF">2018-09-21T13:35:00Z</dcterms:modified>
</cp:coreProperties>
</file>